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81006" w14:textId="77777777" w:rsidR="00F16D3D" w:rsidRPr="00E70DB8" w:rsidRDefault="00F16D3D" w:rsidP="00F16D3D">
      <w:pPr>
        <w:keepNext/>
        <w:keepLines/>
        <w:spacing w:before="120" w:after="0" w:line="240" w:lineRule="auto"/>
        <w:ind w:left="5103"/>
        <w:outlineLvl w:val="1"/>
        <w:rPr>
          <w:rFonts w:ascii="Calibri" w:eastAsia="Calibri" w:hAnsi="Calibri" w:cs="Calibri"/>
          <w:sz w:val="21"/>
          <w:szCs w:val="21"/>
          <w:lang w:eastAsia="lt-LT"/>
        </w:rPr>
      </w:pPr>
      <w:bookmarkStart w:id="0" w:name="_Ref38540913"/>
      <w:bookmarkStart w:id="1" w:name="_Ref38898051"/>
      <w:bookmarkStart w:id="2" w:name="_Ref38901392"/>
      <w:bookmarkStart w:id="3" w:name="_Toc199406521"/>
      <w:r w:rsidRPr="00E70DB8">
        <w:rPr>
          <w:rFonts w:ascii="Calibri" w:eastAsia="Calibri" w:hAnsi="Calibri" w:cs="Calibri"/>
          <w:sz w:val="21"/>
          <w:szCs w:val="21"/>
          <w:lang w:eastAsia="lt-LT"/>
        </w:rPr>
        <w:t>Pirkimo sąlygų 6 priedas „Pasiūlymo forma“</w:t>
      </w:r>
      <w:bookmarkEnd w:id="0"/>
      <w:bookmarkEnd w:id="1"/>
      <w:bookmarkEnd w:id="2"/>
      <w:bookmarkEnd w:id="3"/>
    </w:p>
    <w:p w14:paraId="109B7EF0" w14:textId="77777777" w:rsidR="00F16D3D" w:rsidRPr="00F16D3D" w:rsidRDefault="00F16D3D" w:rsidP="00F16D3D">
      <w:pPr>
        <w:spacing w:line="276" w:lineRule="auto"/>
        <w:rPr>
          <w:rFonts w:ascii="Calibri" w:eastAsia="Calibri" w:hAnsi="Calibri" w:cs="Calibri"/>
          <w:b/>
          <w:bCs/>
          <w:smallCaps/>
          <w:lang w:eastAsia="lt-LT"/>
        </w:rPr>
      </w:pPr>
    </w:p>
    <w:p w14:paraId="38617EFA" w14:textId="77777777" w:rsidR="00F16D3D" w:rsidRPr="00443434" w:rsidRDefault="00F16D3D" w:rsidP="00F16D3D">
      <w:pPr>
        <w:spacing w:after="0" w:line="240" w:lineRule="auto"/>
        <w:jc w:val="center"/>
        <w:rPr>
          <w:rFonts w:eastAsia="Times New Roman" w:cstheme="minorHAnsi"/>
          <w:b/>
          <w:sz w:val="24"/>
          <w:szCs w:val="24"/>
          <w:lang w:eastAsia="zh-CN"/>
        </w:rPr>
      </w:pPr>
      <w:r w:rsidRPr="00443434">
        <w:rPr>
          <w:rFonts w:eastAsia="Times New Roman" w:cstheme="minorHAnsi"/>
          <w:b/>
          <w:sz w:val="24"/>
          <w:szCs w:val="24"/>
          <w:lang w:eastAsia="zh-CN"/>
        </w:rPr>
        <w:t>PASIŪLYMAS</w:t>
      </w:r>
    </w:p>
    <w:p w14:paraId="0F5102BB" w14:textId="77777777" w:rsidR="00F16D3D" w:rsidRPr="00443434" w:rsidRDefault="00F16D3D" w:rsidP="00F16D3D">
      <w:pPr>
        <w:spacing w:after="0" w:line="240" w:lineRule="auto"/>
        <w:jc w:val="center"/>
        <w:rPr>
          <w:rFonts w:eastAsia="Times New Roman" w:cstheme="minorHAnsi"/>
          <w:sz w:val="24"/>
          <w:szCs w:val="24"/>
          <w:lang w:eastAsia="zh-CN"/>
        </w:rPr>
      </w:pPr>
    </w:p>
    <w:p w14:paraId="31E28578" w14:textId="77777777" w:rsidR="00F16D3D" w:rsidRPr="00443434" w:rsidRDefault="00F16D3D" w:rsidP="00F16D3D">
      <w:pPr>
        <w:spacing w:after="0" w:line="240" w:lineRule="auto"/>
        <w:jc w:val="center"/>
        <w:rPr>
          <w:rFonts w:eastAsia="Times New Roman" w:cstheme="minorHAnsi"/>
          <w:sz w:val="24"/>
          <w:szCs w:val="24"/>
          <w:lang w:eastAsia="zh-CN"/>
        </w:rPr>
      </w:pPr>
      <w:r w:rsidRPr="00443434">
        <w:rPr>
          <w:rFonts w:eastAsia="Times New Roman" w:cstheme="minorHAnsi"/>
          <w:sz w:val="24"/>
          <w:szCs w:val="24"/>
          <w:lang w:eastAsia="zh-CN"/>
        </w:rPr>
        <w:t>20____-___-___</w:t>
      </w:r>
    </w:p>
    <w:p w14:paraId="5A2715A6" w14:textId="77777777" w:rsidR="00F16D3D" w:rsidRPr="00F16D3D" w:rsidRDefault="00F16D3D" w:rsidP="00F16D3D">
      <w:pPr>
        <w:spacing w:after="0" w:line="240" w:lineRule="auto"/>
        <w:jc w:val="center"/>
        <w:rPr>
          <w:rFonts w:ascii="Times New Roman" w:eastAsia="Times New Roman" w:hAnsi="Times New Roman" w:cs="Times New Roman"/>
          <w:b/>
          <w:sz w:val="24"/>
          <w:szCs w:val="24"/>
        </w:rPr>
      </w:pPr>
    </w:p>
    <w:p w14:paraId="7F024EE9" w14:textId="19E69645" w:rsidR="003F52AE" w:rsidRPr="00443434" w:rsidRDefault="00D5524E" w:rsidP="00F16D3D">
      <w:pPr>
        <w:spacing w:after="0" w:line="240" w:lineRule="auto"/>
        <w:jc w:val="center"/>
        <w:rPr>
          <w:rFonts w:eastAsia="Times New Roman" w:cstheme="minorHAnsi"/>
          <w:b/>
          <w:bCs/>
          <w:color w:val="000000"/>
          <w:sz w:val="24"/>
          <w:szCs w:val="24"/>
        </w:rPr>
      </w:pPr>
      <w:r>
        <w:rPr>
          <w:rFonts w:eastAsia="Times New Roman" w:cstheme="minorHAnsi"/>
          <w:b/>
          <w:bCs/>
          <w:color w:val="000000"/>
          <w:sz w:val="24"/>
          <w:szCs w:val="24"/>
        </w:rPr>
        <w:t>DĖL ELEKTROMOBILIO PIRIMO</w:t>
      </w:r>
    </w:p>
    <w:p w14:paraId="2F35FCCC" w14:textId="77777777" w:rsidR="00793C8A" w:rsidRPr="00BD320A" w:rsidRDefault="00793C8A" w:rsidP="00F16D3D">
      <w:pPr>
        <w:spacing w:after="0" w:line="240" w:lineRule="auto"/>
        <w:jc w:val="center"/>
        <w:rPr>
          <w:rFonts w:eastAsia="Times New Roman" w:cstheme="minorHAnsi"/>
          <w:b/>
          <w:bCs/>
          <w:color w:val="000000"/>
          <w:sz w:val="24"/>
          <w:szCs w:val="24"/>
        </w:rPr>
      </w:pPr>
    </w:p>
    <w:p w14:paraId="2688E381" w14:textId="7499A69B" w:rsidR="003F52AE" w:rsidRPr="00BD320A" w:rsidRDefault="003F52AE" w:rsidP="00443434">
      <w:pPr>
        <w:pStyle w:val="Sraopastraipa"/>
        <w:numPr>
          <w:ilvl w:val="0"/>
          <w:numId w:val="1"/>
        </w:numPr>
        <w:spacing w:after="0" w:line="240" w:lineRule="auto"/>
        <w:jc w:val="both"/>
        <w:rPr>
          <w:rFonts w:eastAsia="Times New Roman" w:cstheme="minorHAnsi"/>
          <w:b/>
        </w:rPr>
      </w:pPr>
      <w:r w:rsidRPr="00BD320A">
        <w:rPr>
          <w:rFonts w:eastAsia="Times New Roman" w:cstheme="minorHAns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706"/>
      </w:tblGrid>
      <w:tr w:rsidR="00443434" w:rsidRPr="001F1025" w14:paraId="2AC5B6F2" w14:textId="77777777" w:rsidTr="00443434">
        <w:tc>
          <w:tcPr>
            <w:tcW w:w="4928" w:type="dxa"/>
          </w:tcPr>
          <w:p w14:paraId="039A47CF" w14:textId="77777777" w:rsidR="00443434" w:rsidRPr="001F1025" w:rsidRDefault="00443434" w:rsidP="00506949">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706" w:type="dxa"/>
          </w:tcPr>
          <w:p w14:paraId="50C182DA" w14:textId="77777777" w:rsidR="00443434" w:rsidRPr="001F1025" w:rsidRDefault="00443434" w:rsidP="00506949">
            <w:pPr>
              <w:spacing w:line="280" w:lineRule="atLeast"/>
              <w:jc w:val="both"/>
              <w:rPr>
                <w:rFonts w:cstheme="minorHAnsi"/>
              </w:rPr>
            </w:pPr>
          </w:p>
        </w:tc>
      </w:tr>
      <w:tr w:rsidR="00443434" w:rsidRPr="001F1025" w14:paraId="258228F4" w14:textId="77777777" w:rsidTr="00443434">
        <w:tc>
          <w:tcPr>
            <w:tcW w:w="4928" w:type="dxa"/>
          </w:tcPr>
          <w:p w14:paraId="7E081BE8" w14:textId="77777777" w:rsidR="00443434" w:rsidRPr="001F1025" w:rsidRDefault="00443434" w:rsidP="00506949">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706" w:type="dxa"/>
          </w:tcPr>
          <w:p w14:paraId="182383C0" w14:textId="77777777" w:rsidR="00443434" w:rsidRPr="001F1025" w:rsidRDefault="00443434" w:rsidP="00506949">
            <w:pPr>
              <w:spacing w:line="280" w:lineRule="atLeast"/>
              <w:jc w:val="both"/>
              <w:rPr>
                <w:rFonts w:cstheme="minorHAnsi"/>
              </w:rPr>
            </w:pPr>
          </w:p>
        </w:tc>
      </w:tr>
      <w:tr w:rsidR="00443434" w:rsidRPr="001F1025" w14:paraId="06923FA6" w14:textId="77777777" w:rsidTr="00443434">
        <w:tc>
          <w:tcPr>
            <w:tcW w:w="4928" w:type="dxa"/>
          </w:tcPr>
          <w:p w14:paraId="0D69E811" w14:textId="77777777" w:rsidR="00443434" w:rsidRPr="001F1025" w:rsidRDefault="00443434" w:rsidP="00506949">
            <w:pPr>
              <w:spacing w:line="280" w:lineRule="atLeast"/>
              <w:jc w:val="both"/>
              <w:rPr>
                <w:rFonts w:cstheme="minorHAnsi"/>
              </w:rPr>
            </w:pPr>
            <w:r w:rsidRPr="001F1025">
              <w:rPr>
                <w:rFonts w:cstheme="minorHAnsi"/>
              </w:rPr>
              <w:t>Už pasiūlymą atsakingo asmens vardas, pavardė</w:t>
            </w:r>
          </w:p>
        </w:tc>
        <w:tc>
          <w:tcPr>
            <w:tcW w:w="4706" w:type="dxa"/>
          </w:tcPr>
          <w:p w14:paraId="32F89C55" w14:textId="77777777" w:rsidR="00443434" w:rsidRPr="001F1025" w:rsidRDefault="00443434" w:rsidP="00506949">
            <w:pPr>
              <w:spacing w:line="280" w:lineRule="atLeast"/>
              <w:jc w:val="both"/>
              <w:rPr>
                <w:rFonts w:cstheme="minorHAnsi"/>
              </w:rPr>
            </w:pPr>
          </w:p>
        </w:tc>
      </w:tr>
      <w:tr w:rsidR="00443434" w:rsidRPr="001F1025" w14:paraId="519770E1" w14:textId="77777777" w:rsidTr="00443434">
        <w:tc>
          <w:tcPr>
            <w:tcW w:w="4928" w:type="dxa"/>
          </w:tcPr>
          <w:p w14:paraId="33A083D2" w14:textId="77777777" w:rsidR="00443434" w:rsidRPr="001F1025" w:rsidRDefault="00443434" w:rsidP="00506949">
            <w:pPr>
              <w:spacing w:line="280" w:lineRule="atLeast"/>
              <w:jc w:val="both"/>
              <w:rPr>
                <w:rFonts w:cstheme="minorHAnsi"/>
              </w:rPr>
            </w:pPr>
            <w:r w:rsidRPr="001F1025">
              <w:rPr>
                <w:rFonts w:cstheme="minorHAnsi"/>
              </w:rPr>
              <w:t>Telefono numeris</w:t>
            </w:r>
          </w:p>
        </w:tc>
        <w:tc>
          <w:tcPr>
            <w:tcW w:w="4706" w:type="dxa"/>
          </w:tcPr>
          <w:p w14:paraId="2FEDD1D4" w14:textId="77777777" w:rsidR="00443434" w:rsidRPr="001F1025" w:rsidRDefault="00443434" w:rsidP="00506949">
            <w:pPr>
              <w:spacing w:line="280" w:lineRule="atLeast"/>
              <w:jc w:val="both"/>
              <w:rPr>
                <w:rFonts w:cstheme="minorHAnsi"/>
              </w:rPr>
            </w:pPr>
          </w:p>
        </w:tc>
      </w:tr>
      <w:tr w:rsidR="00443434" w:rsidRPr="001F1025" w14:paraId="399645E2" w14:textId="77777777" w:rsidTr="00443434">
        <w:tc>
          <w:tcPr>
            <w:tcW w:w="4928" w:type="dxa"/>
          </w:tcPr>
          <w:p w14:paraId="39D250CA" w14:textId="77777777" w:rsidR="00443434" w:rsidRPr="001F1025" w:rsidRDefault="00443434" w:rsidP="00506949">
            <w:pPr>
              <w:spacing w:line="280" w:lineRule="atLeast"/>
              <w:jc w:val="both"/>
              <w:rPr>
                <w:rFonts w:cstheme="minorHAnsi"/>
              </w:rPr>
            </w:pPr>
            <w:r w:rsidRPr="001F1025">
              <w:rPr>
                <w:rFonts w:cstheme="minorHAnsi"/>
              </w:rPr>
              <w:t>El. pašto adresas</w:t>
            </w:r>
          </w:p>
        </w:tc>
        <w:tc>
          <w:tcPr>
            <w:tcW w:w="4706" w:type="dxa"/>
          </w:tcPr>
          <w:p w14:paraId="5472222F" w14:textId="77777777" w:rsidR="00443434" w:rsidRPr="001F1025" w:rsidRDefault="00443434" w:rsidP="00506949">
            <w:pPr>
              <w:spacing w:line="280" w:lineRule="atLeast"/>
              <w:jc w:val="both"/>
              <w:rPr>
                <w:rFonts w:cstheme="minorHAnsi"/>
              </w:rPr>
            </w:pPr>
          </w:p>
        </w:tc>
      </w:tr>
    </w:tbl>
    <w:p w14:paraId="3CB70027" w14:textId="2923CDF7" w:rsidR="00443434" w:rsidRDefault="00443434" w:rsidP="00443434">
      <w:pPr>
        <w:spacing w:after="0" w:line="240" w:lineRule="auto"/>
        <w:jc w:val="both"/>
        <w:rPr>
          <w:rFonts w:ascii="Times New Roman" w:eastAsia="Times New Roman" w:hAnsi="Times New Roman" w:cs="Times New Roman"/>
          <w:sz w:val="24"/>
          <w:szCs w:val="20"/>
        </w:rPr>
      </w:pPr>
    </w:p>
    <w:p w14:paraId="41ABBEBC" w14:textId="7DA076E8" w:rsidR="00D5601F" w:rsidRPr="00D5601F" w:rsidRDefault="00D5601F" w:rsidP="00D5601F">
      <w:pPr>
        <w:spacing w:after="0" w:line="240" w:lineRule="auto"/>
        <w:ind w:firstLine="567"/>
        <w:jc w:val="both"/>
        <w:rPr>
          <w:rFonts w:cstheme="minorHAnsi"/>
          <w:i/>
          <w:iCs/>
          <w14:ligatures w14:val="standardContextual"/>
        </w:rPr>
      </w:pPr>
      <w:r w:rsidRPr="00D5601F">
        <w:rPr>
          <w:rFonts w:cstheme="minorHAnsi"/>
          <w:b/>
          <w:bCs/>
          <w14:ligatures w14:val="standardContextual"/>
        </w:rPr>
        <w:t xml:space="preserve">2. </w:t>
      </w:r>
      <w:r>
        <w:rPr>
          <w:rFonts w:cstheme="minorHAnsi"/>
          <w:b/>
          <w:bCs/>
          <w14:ligatures w14:val="standardContextual"/>
        </w:rPr>
        <w:t>I</w:t>
      </w:r>
      <w:r w:rsidRPr="00D5601F">
        <w:rPr>
          <w:rFonts w:cstheme="minorHAnsi"/>
          <w:b/>
          <w:bCs/>
          <w14:ligatures w14:val="standardContextual"/>
        </w:rPr>
        <w:t>nformacija apie kiekvieno tiekėjų grupės partnerio savo jėgomis numatomų atlikti įsipareigojimų dalies vertę</w:t>
      </w:r>
      <w:r w:rsidRPr="00D5601F">
        <w:rPr>
          <w:rFonts w:cstheme="minorHAnsi"/>
          <w:i/>
          <w:i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pildoma, kai pasiūlymą pateikia tiekėjų grupė</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914"/>
        <w:gridCol w:w="3206"/>
        <w:gridCol w:w="1727"/>
        <w:gridCol w:w="1468"/>
      </w:tblGrid>
      <w:tr w:rsidR="00D5601F" w:rsidRPr="00D5601F" w14:paraId="5265F37A" w14:textId="77777777" w:rsidTr="00BD320A">
        <w:trPr>
          <w:trHeight w:val="603"/>
        </w:trPr>
        <w:tc>
          <w:tcPr>
            <w:tcW w:w="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C1131A"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9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6C05C"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pavadinimas</w:t>
            </w:r>
          </w:p>
        </w:tc>
        <w:tc>
          <w:tcPr>
            <w:tcW w:w="32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0E634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2D303"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Partnerio įsipareigojimų dalies vertė pasiūlymo kainoje*</w:t>
            </w:r>
          </w:p>
        </w:tc>
      </w:tr>
      <w:tr w:rsidR="00D5601F" w:rsidRPr="00D5601F" w14:paraId="0E22B990" w14:textId="77777777" w:rsidTr="00BD320A">
        <w:trPr>
          <w:trHeight w:val="193"/>
        </w:trPr>
        <w:tc>
          <w:tcPr>
            <w:tcW w:w="3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A83E9"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34D65"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1D0E0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shd w:val="clear" w:color="auto" w:fill="auto"/>
            <w:hideMark/>
          </w:tcPr>
          <w:p w14:paraId="07B029C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490" w:type="dxa"/>
            <w:tcBorders>
              <w:top w:val="single" w:sz="4" w:space="0" w:color="auto"/>
              <w:left w:val="single" w:sz="4" w:space="0" w:color="auto"/>
              <w:bottom w:val="single" w:sz="4" w:space="0" w:color="auto"/>
              <w:right w:val="single" w:sz="4" w:space="0" w:color="auto"/>
            </w:tcBorders>
            <w:shd w:val="clear" w:color="auto" w:fill="auto"/>
            <w:hideMark/>
          </w:tcPr>
          <w:p w14:paraId="0C3FFEE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08A527B2" w14:textId="77777777" w:rsidTr="00BD320A">
        <w:trPr>
          <w:trHeight w:val="128"/>
        </w:trPr>
        <w:tc>
          <w:tcPr>
            <w:tcW w:w="325" w:type="dxa"/>
            <w:tcBorders>
              <w:top w:val="single" w:sz="4" w:space="0" w:color="auto"/>
              <w:left w:val="single" w:sz="4" w:space="0" w:color="auto"/>
              <w:bottom w:val="single" w:sz="4" w:space="0" w:color="auto"/>
              <w:right w:val="single" w:sz="4" w:space="0" w:color="auto"/>
            </w:tcBorders>
            <w:hideMark/>
          </w:tcPr>
          <w:p w14:paraId="65359464"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958" w:type="dxa"/>
            <w:tcBorders>
              <w:top w:val="single" w:sz="4" w:space="0" w:color="auto"/>
              <w:left w:val="single" w:sz="4" w:space="0" w:color="auto"/>
              <w:bottom w:val="single" w:sz="4" w:space="0" w:color="auto"/>
              <w:right w:val="single" w:sz="4" w:space="0" w:color="auto"/>
            </w:tcBorders>
            <w:hideMark/>
          </w:tcPr>
          <w:p w14:paraId="538A9A51"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pasiūlymą teikia tiekėjų grupė</w:t>
            </w:r>
          </w:p>
        </w:tc>
        <w:tc>
          <w:tcPr>
            <w:tcW w:w="3254" w:type="dxa"/>
            <w:tcBorders>
              <w:top w:val="single" w:sz="4" w:space="0" w:color="auto"/>
              <w:left w:val="single" w:sz="4" w:space="0" w:color="auto"/>
              <w:bottom w:val="single" w:sz="4" w:space="0" w:color="auto"/>
              <w:right w:val="single" w:sz="4" w:space="0" w:color="auto"/>
            </w:tcBorders>
          </w:tcPr>
          <w:p w14:paraId="074EF50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B1B2B6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5C5D76D8"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r w:rsidR="00D5601F" w:rsidRPr="00D5601F" w14:paraId="3BEB89F2" w14:textId="77777777" w:rsidTr="00BD320A">
        <w:trPr>
          <w:trHeight w:val="145"/>
        </w:trPr>
        <w:tc>
          <w:tcPr>
            <w:tcW w:w="325" w:type="dxa"/>
            <w:tcBorders>
              <w:top w:val="single" w:sz="4" w:space="0" w:color="auto"/>
              <w:left w:val="single" w:sz="4" w:space="0" w:color="auto"/>
              <w:bottom w:val="single" w:sz="4" w:space="0" w:color="auto"/>
              <w:right w:val="single" w:sz="4" w:space="0" w:color="auto"/>
            </w:tcBorders>
            <w:hideMark/>
          </w:tcPr>
          <w:p w14:paraId="42F0885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958" w:type="dxa"/>
            <w:tcBorders>
              <w:top w:val="single" w:sz="4" w:space="0" w:color="auto"/>
              <w:left w:val="single" w:sz="4" w:space="0" w:color="auto"/>
              <w:bottom w:val="single" w:sz="4" w:space="0" w:color="auto"/>
              <w:right w:val="single" w:sz="4" w:space="0" w:color="auto"/>
            </w:tcBorders>
          </w:tcPr>
          <w:p w14:paraId="20AC5A8A"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54" w:type="dxa"/>
            <w:tcBorders>
              <w:top w:val="single" w:sz="4" w:space="0" w:color="auto"/>
              <w:left w:val="single" w:sz="4" w:space="0" w:color="auto"/>
              <w:bottom w:val="single" w:sz="4" w:space="0" w:color="auto"/>
              <w:right w:val="single" w:sz="4" w:space="0" w:color="auto"/>
            </w:tcBorders>
          </w:tcPr>
          <w:p w14:paraId="0F1A1230"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754" w:type="dxa"/>
            <w:tcBorders>
              <w:top w:val="single" w:sz="4" w:space="0" w:color="auto"/>
              <w:left w:val="single" w:sz="4" w:space="0" w:color="auto"/>
              <w:bottom w:val="single" w:sz="4" w:space="0" w:color="auto"/>
              <w:right w:val="single" w:sz="4" w:space="0" w:color="auto"/>
            </w:tcBorders>
          </w:tcPr>
          <w:p w14:paraId="76387BCC"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490" w:type="dxa"/>
            <w:tcBorders>
              <w:top w:val="single" w:sz="4" w:space="0" w:color="auto"/>
              <w:left w:val="single" w:sz="4" w:space="0" w:color="auto"/>
              <w:bottom w:val="single" w:sz="4" w:space="0" w:color="auto"/>
              <w:right w:val="single" w:sz="4" w:space="0" w:color="auto"/>
            </w:tcBorders>
          </w:tcPr>
          <w:p w14:paraId="6FF2426F"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r>
    </w:tbl>
    <w:p w14:paraId="30E8A5DE" w14:textId="39EBFA4C" w:rsidR="00BD320A" w:rsidRDefault="00D5601F" w:rsidP="00BD320A">
      <w:pPr>
        <w:spacing w:after="0" w:line="240" w:lineRule="auto"/>
        <w:rPr>
          <w:rFonts w:cstheme="minorHAnsi"/>
          <w:i/>
          <w:iCs/>
          <w:sz w:val="20"/>
          <w:szCs w:val="20"/>
          <w14:ligatures w14:val="standardContextual"/>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bookmarkStart w:id="4" w:name="_Hlk155877314"/>
    </w:p>
    <w:p w14:paraId="2CEE0FC0" w14:textId="77777777" w:rsidR="00BD320A" w:rsidRPr="00BD320A" w:rsidRDefault="00BD320A" w:rsidP="00BD320A">
      <w:pPr>
        <w:spacing w:after="0" w:line="240" w:lineRule="auto"/>
        <w:rPr>
          <w:rFonts w:cstheme="minorHAnsi"/>
          <w:i/>
          <w:iCs/>
          <w:sz w:val="20"/>
          <w:szCs w:val="20"/>
          <w14:ligatures w14:val="standardContextual"/>
        </w:rPr>
      </w:pPr>
    </w:p>
    <w:p w14:paraId="2CD2D2D7" w14:textId="1DDBC219" w:rsidR="00D5601F" w:rsidRPr="00D5601F" w:rsidRDefault="00BD320A" w:rsidP="00BD320A">
      <w:pPr>
        <w:spacing w:after="0" w:line="240" w:lineRule="auto"/>
        <w:ind w:firstLine="567"/>
        <w:jc w:val="both"/>
        <w:rPr>
          <w:rFonts w:cstheme="minorHAnsi"/>
          <w:b/>
          <w:bCs/>
          <w14:ligatures w14:val="standardContextual"/>
        </w:rPr>
      </w:pPr>
      <w:r>
        <w:rPr>
          <w:rFonts w:cstheme="minorHAnsi"/>
          <w:b/>
          <w:bCs/>
          <w14:ligatures w14:val="standardContextual"/>
        </w:rPr>
        <w:t>3</w:t>
      </w:r>
      <w:r w:rsidRPr="00BD320A">
        <w:rPr>
          <w:rFonts w:cstheme="minorHAnsi"/>
          <w:b/>
          <w:bCs/>
          <w14:ligatures w14:val="standardContextual"/>
        </w:rPr>
        <w:t>.</w:t>
      </w:r>
      <w:r w:rsidRPr="00D5601F">
        <w:rPr>
          <w:rFonts w:cstheme="minorHAnsi"/>
          <w:b/>
          <w:bCs/>
          <w14:ligatures w14:val="standardContextual"/>
        </w:rPr>
        <w:t xml:space="preserve"> </w:t>
      </w:r>
      <w:r>
        <w:rPr>
          <w:rFonts w:cstheme="minorHAnsi"/>
          <w:b/>
          <w:bCs/>
          <w14:ligatures w14:val="standardContextual"/>
        </w:rPr>
        <w:t>K</w:t>
      </w:r>
      <w:r w:rsidRPr="00D5601F">
        <w:rPr>
          <w:rFonts w:cstheme="minorHAnsi"/>
          <w:b/>
          <w:bCs/>
          <w14:ligatures w14:val="standardContextual"/>
        </w:rPr>
        <w:t>iti žinomi subtiekėjai, kurie bus pasitelkti vykdant pirkimo sutartį ir kurių pajėgumais nesiremiama įrodinėjant kvalifikacijos atitikties</w:t>
      </w:r>
      <w:r>
        <w:rPr>
          <w:rFonts w:cstheme="minorHAnsi"/>
          <w:b/>
          <w:bCs/>
          <w14:ligatures w14:val="standardContextual"/>
        </w:rPr>
        <w:t xml:space="preserve"> </w:t>
      </w:r>
      <w:r w:rsidRPr="00D5601F">
        <w:rPr>
          <w:rFonts w:cstheme="minorHAnsi"/>
          <w:b/>
          <w:bCs/>
          <w14:ligatures w14:val="standardContextual"/>
        </w:rPr>
        <w:t>(</w:t>
      </w:r>
      <w:r w:rsidRPr="00D5601F">
        <w:rPr>
          <w:rFonts w:cstheme="minorHAnsi"/>
          <w:i/>
          <w:iCs/>
          <w14:ligatures w14:val="standardContextual"/>
        </w:rPr>
        <w:t>nurodomi visi subtiekėjai kurių pajėgumais tiekėjas nesirems</w:t>
      </w:r>
      <w:r w:rsidRPr="00D5601F">
        <w:rPr>
          <w:rFonts w:cstheme="minorHAnsi"/>
          <w:b/>
          <w:bCs/>
          <w14:ligatures w14:val="standardContextu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
        <w:gridCol w:w="2832"/>
        <w:gridCol w:w="3283"/>
        <w:gridCol w:w="2140"/>
        <w:gridCol w:w="1060"/>
      </w:tblGrid>
      <w:tr w:rsidR="00D5601F" w:rsidRPr="00D5601F" w14:paraId="5E98B84A" w14:textId="77777777" w:rsidTr="00BD320A">
        <w:trPr>
          <w:trHeight w:val="526"/>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p w14:paraId="2EEF4A7D"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Eil. Nr.</w:t>
            </w:r>
          </w:p>
        </w:tc>
        <w:tc>
          <w:tcPr>
            <w:tcW w:w="2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962B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Pavadinimas, kodas ir adresas</w:t>
            </w:r>
          </w:p>
        </w:tc>
        <w:tc>
          <w:tcPr>
            <w:tcW w:w="3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D075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 xml:space="preserve">Numatomi atlikti įsipareigojimai </w:t>
            </w:r>
          </w:p>
        </w:tc>
        <w:tc>
          <w:tcPr>
            <w:tcW w:w="321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B01815"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Pirkimo sutarties dalis pasiūlymo kainoje, kuriai ketinama pasitelkti subtiekėjus*</w:t>
            </w:r>
          </w:p>
        </w:tc>
      </w:tr>
      <w:tr w:rsidR="00D5601F" w:rsidRPr="00D5601F" w14:paraId="39107468" w14:textId="77777777" w:rsidTr="00BD320A">
        <w:trPr>
          <w:trHeight w:val="168"/>
        </w:trPr>
        <w:tc>
          <w:tcPr>
            <w:tcW w:w="4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E2E6D8"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BEBEE4"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AE032C" w14:textId="77777777" w:rsidR="00D5601F" w:rsidRPr="00D5601F" w:rsidRDefault="00D5601F" w:rsidP="00D5601F">
            <w:pPr>
              <w:spacing w:after="0" w:line="276" w:lineRule="auto"/>
              <w:rPr>
                <w:rFonts w:eastAsia="Calibri" w:cstheme="minorHAnsi"/>
                <w:b/>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0BB"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EUR (su PVM)</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ECF38" w14:textId="77777777" w:rsidR="00D5601F" w:rsidRPr="00D5601F" w:rsidRDefault="00D5601F" w:rsidP="00D5601F">
            <w:pPr>
              <w:spacing w:after="0" w:line="276" w:lineRule="auto"/>
              <w:jc w:val="center"/>
              <w:rPr>
                <w:rFonts w:eastAsia="Calibri" w:cstheme="minorHAnsi"/>
                <w:b/>
                <w:kern w:val="2"/>
                <w:sz w:val="20"/>
                <w:szCs w:val="20"/>
                <w14:ligatures w14:val="standardContextual"/>
              </w:rPr>
            </w:pPr>
            <w:r w:rsidRPr="00D5601F">
              <w:rPr>
                <w:rFonts w:eastAsia="Calibri" w:cstheme="minorHAnsi"/>
                <w:b/>
                <w:kern w:val="2"/>
                <w:sz w:val="20"/>
                <w:szCs w:val="20"/>
                <w14:ligatures w14:val="standardContextual"/>
              </w:rPr>
              <w:t>Proc.</w:t>
            </w:r>
          </w:p>
        </w:tc>
      </w:tr>
      <w:tr w:rsidR="00D5601F" w:rsidRPr="00D5601F" w14:paraId="2BE9B34A" w14:textId="77777777" w:rsidTr="00BD320A">
        <w:trPr>
          <w:trHeight w:val="543"/>
        </w:trPr>
        <w:tc>
          <w:tcPr>
            <w:tcW w:w="9781" w:type="dxa"/>
            <w:gridSpan w:val="5"/>
            <w:tcBorders>
              <w:top w:val="single" w:sz="4" w:space="0" w:color="auto"/>
              <w:left w:val="single" w:sz="4" w:space="0" w:color="auto"/>
              <w:bottom w:val="single" w:sz="4" w:space="0" w:color="auto"/>
              <w:right w:val="single" w:sz="4" w:space="0" w:color="auto"/>
            </w:tcBorders>
            <w:shd w:val="clear" w:color="auto" w:fill="auto"/>
            <w:hideMark/>
          </w:tcPr>
          <w:p w14:paraId="474E8FA6" w14:textId="6D88E0EF" w:rsidR="00D5601F" w:rsidRPr="00D5601F" w:rsidRDefault="00D5601F" w:rsidP="00D5601F">
            <w:pPr>
              <w:spacing w:after="0" w:line="276" w:lineRule="auto"/>
              <w:jc w:val="center"/>
              <w:rPr>
                <w:rFonts w:eastAsia="Calibri" w:cstheme="minorHAnsi"/>
                <w:b/>
                <w:color w:val="C00000"/>
                <w:kern w:val="2"/>
                <w:sz w:val="20"/>
                <w:szCs w:val="20"/>
                <w14:ligatures w14:val="standardContextual"/>
              </w:rPr>
            </w:pPr>
            <w:bookmarkStart w:id="5" w:name="_Hlk155877796"/>
            <w:r w:rsidRPr="00D5601F">
              <w:rPr>
                <w:rFonts w:eastAsia="Calibri" w:cstheme="minorHAnsi"/>
                <w:b/>
                <w:kern w:val="2"/>
                <w:sz w:val="20"/>
                <w:szCs w:val="20"/>
                <w14:ligatures w14:val="standardContextual"/>
              </w:rPr>
              <w:t>Kiti žinomi subtiekėjai, kurie bus pasitelkti vykdant pirkimo sutartį ir kurių pajėgumais nesiremiama įrodinėjant kvalifikacijos atitikties</w:t>
            </w:r>
            <w:bookmarkEnd w:id="5"/>
          </w:p>
        </w:tc>
      </w:tr>
      <w:tr w:rsidR="00D5601F" w:rsidRPr="00D5601F" w14:paraId="2F318D87"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3F8FEB82"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1.</w:t>
            </w:r>
          </w:p>
        </w:tc>
        <w:tc>
          <w:tcPr>
            <w:tcW w:w="2844" w:type="dxa"/>
            <w:tcBorders>
              <w:top w:val="single" w:sz="4" w:space="0" w:color="auto"/>
              <w:left w:val="single" w:sz="4" w:space="0" w:color="auto"/>
              <w:bottom w:val="single" w:sz="4" w:space="0" w:color="auto"/>
              <w:right w:val="single" w:sz="4" w:space="0" w:color="auto"/>
            </w:tcBorders>
            <w:hideMark/>
          </w:tcPr>
          <w:p w14:paraId="0F4ABAF6" w14:textId="77777777" w:rsidR="00D5601F" w:rsidRPr="00D5601F" w:rsidRDefault="00D5601F" w:rsidP="00D5601F">
            <w:pPr>
              <w:spacing w:after="0" w:line="276" w:lineRule="auto"/>
              <w:jc w:val="both"/>
              <w:rPr>
                <w:rFonts w:eastAsia="Calibri" w:cstheme="minorHAnsi"/>
                <w:i/>
                <w:iCs/>
                <w:kern w:val="2"/>
                <w:sz w:val="20"/>
                <w:szCs w:val="20"/>
                <w14:ligatures w14:val="standardContextual"/>
              </w:rPr>
            </w:pPr>
            <w:r w:rsidRPr="00D5601F">
              <w:rPr>
                <w:rFonts w:eastAsia="Calibri" w:cstheme="minorHAnsi"/>
                <w:i/>
                <w:iCs/>
                <w:kern w:val="2"/>
                <w:sz w:val="20"/>
                <w:szCs w:val="20"/>
                <w14:ligatures w14:val="standardContextual"/>
              </w:rPr>
              <w:t>Pildo tiekėjas, jei pasitelkia subtiekėjus, kurių kvalifikacija nesiremiama</w:t>
            </w:r>
          </w:p>
        </w:tc>
        <w:tc>
          <w:tcPr>
            <w:tcW w:w="3297" w:type="dxa"/>
            <w:tcBorders>
              <w:top w:val="single" w:sz="4" w:space="0" w:color="auto"/>
              <w:left w:val="single" w:sz="4" w:space="0" w:color="auto"/>
              <w:bottom w:val="single" w:sz="4" w:space="0" w:color="auto"/>
              <w:right w:val="single" w:sz="4" w:space="0" w:color="auto"/>
            </w:tcBorders>
          </w:tcPr>
          <w:p w14:paraId="40F335F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4D69892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64BFDA9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r w:rsidR="00D5601F" w:rsidRPr="00D5601F" w14:paraId="32BF4586" w14:textId="77777777" w:rsidTr="00BD320A">
        <w:trPr>
          <w:trHeight w:val="315"/>
        </w:trPr>
        <w:tc>
          <w:tcPr>
            <w:tcW w:w="426" w:type="dxa"/>
            <w:tcBorders>
              <w:top w:val="single" w:sz="4" w:space="0" w:color="auto"/>
              <w:left w:val="single" w:sz="4" w:space="0" w:color="auto"/>
              <w:bottom w:val="single" w:sz="4" w:space="0" w:color="auto"/>
              <w:right w:val="single" w:sz="4" w:space="0" w:color="auto"/>
            </w:tcBorders>
            <w:hideMark/>
          </w:tcPr>
          <w:p w14:paraId="1B0F302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r w:rsidRPr="00D5601F">
              <w:rPr>
                <w:rFonts w:eastAsia="Calibri" w:cstheme="minorHAnsi"/>
                <w:kern w:val="2"/>
                <w:sz w:val="20"/>
                <w:szCs w:val="20"/>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30B67C1E"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3297" w:type="dxa"/>
            <w:tcBorders>
              <w:top w:val="single" w:sz="4" w:space="0" w:color="auto"/>
              <w:left w:val="single" w:sz="4" w:space="0" w:color="auto"/>
              <w:bottom w:val="single" w:sz="4" w:space="0" w:color="auto"/>
              <w:right w:val="single" w:sz="4" w:space="0" w:color="auto"/>
            </w:tcBorders>
          </w:tcPr>
          <w:p w14:paraId="63C456B9"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2151" w:type="dxa"/>
            <w:tcBorders>
              <w:top w:val="single" w:sz="4" w:space="0" w:color="auto"/>
              <w:left w:val="single" w:sz="4" w:space="0" w:color="auto"/>
              <w:bottom w:val="single" w:sz="4" w:space="0" w:color="auto"/>
              <w:right w:val="single" w:sz="4" w:space="0" w:color="auto"/>
            </w:tcBorders>
          </w:tcPr>
          <w:p w14:paraId="7E3FF083" w14:textId="77777777" w:rsidR="00D5601F" w:rsidRPr="00D5601F" w:rsidRDefault="00D5601F" w:rsidP="00D5601F">
            <w:pPr>
              <w:spacing w:after="0" w:line="276" w:lineRule="auto"/>
              <w:jc w:val="both"/>
              <w:rPr>
                <w:rFonts w:eastAsia="Calibri" w:cstheme="minorHAnsi"/>
                <w:kern w:val="2"/>
                <w:sz w:val="20"/>
                <w:szCs w:val="20"/>
                <w14:ligatures w14:val="standardContextual"/>
              </w:rPr>
            </w:pPr>
          </w:p>
        </w:tc>
        <w:tc>
          <w:tcPr>
            <w:tcW w:w="1063" w:type="dxa"/>
            <w:tcBorders>
              <w:top w:val="single" w:sz="4" w:space="0" w:color="auto"/>
              <w:left w:val="single" w:sz="4" w:space="0" w:color="auto"/>
              <w:bottom w:val="single" w:sz="4" w:space="0" w:color="auto"/>
              <w:right w:val="single" w:sz="4" w:space="0" w:color="auto"/>
            </w:tcBorders>
          </w:tcPr>
          <w:p w14:paraId="75FAD4B6" w14:textId="77777777" w:rsidR="00D5601F" w:rsidRPr="00D5601F" w:rsidRDefault="00D5601F" w:rsidP="00D5601F">
            <w:pPr>
              <w:spacing w:after="0" w:line="276" w:lineRule="auto"/>
              <w:jc w:val="both"/>
              <w:rPr>
                <w:rFonts w:eastAsia="Calibri" w:cstheme="minorHAnsi"/>
                <w:kern w:val="2"/>
                <w:sz w:val="24"/>
                <w:szCs w:val="20"/>
                <w14:ligatures w14:val="standardContextual"/>
              </w:rPr>
            </w:pPr>
          </w:p>
        </w:tc>
      </w:tr>
    </w:tbl>
    <w:p w14:paraId="6EDB05CF" w14:textId="77777777" w:rsidR="00D5601F" w:rsidRPr="00D5601F" w:rsidRDefault="00D5601F" w:rsidP="00D5601F">
      <w:pPr>
        <w:spacing w:after="0" w:line="240" w:lineRule="auto"/>
        <w:rPr>
          <w:rFonts w:eastAsia="Times New Roman" w:cstheme="minorHAnsi"/>
          <w:i/>
          <w:iCs/>
          <w:sz w:val="20"/>
          <w:szCs w:val="20"/>
        </w:rPr>
      </w:pPr>
      <w:r w:rsidRPr="00D5601F">
        <w:rPr>
          <w:rFonts w:cstheme="minorHAnsi"/>
          <w:i/>
          <w:iCs/>
          <w:sz w:val="20"/>
          <w:szCs w:val="20"/>
          <w14:ligatures w14:val="standardContextual"/>
        </w:rPr>
        <w:t xml:space="preserve">Pastaba*. Tiekėjas įsipareigojimų dalies laukelį </w:t>
      </w:r>
      <w:r w:rsidRPr="00D5601F">
        <w:rPr>
          <w:rFonts w:cstheme="minorHAnsi"/>
          <w:b/>
          <w:bCs/>
          <w:i/>
          <w:iCs/>
          <w:sz w:val="20"/>
          <w:szCs w:val="20"/>
          <w:u w:val="single"/>
          <w14:ligatures w14:val="standardContextual"/>
        </w:rPr>
        <w:t>privalo</w:t>
      </w:r>
      <w:r w:rsidRPr="00D5601F">
        <w:rPr>
          <w:rFonts w:cstheme="minorHAnsi"/>
          <w:i/>
          <w:iCs/>
          <w:sz w:val="20"/>
          <w:szCs w:val="20"/>
          <w14:ligatures w14:val="standardContextual"/>
        </w:rPr>
        <w:t xml:space="preserve"> užpildyti pasirinktinai eurais ar procentais.</w:t>
      </w:r>
    </w:p>
    <w:p w14:paraId="637AD820" w14:textId="77777777" w:rsidR="00D5601F" w:rsidRPr="00D5601F" w:rsidRDefault="00D5601F" w:rsidP="00D5601F">
      <w:pPr>
        <w:tabs>
          <w:tab w:val="left" w:pos="567"/>
        </w:tabs>
        <w:spacing w:after="0" w:line="240" w:lineRule="auto"/>
        <w:ind w:left="360"/>
        <w:contextualSpacing/>
        <w:jc w:val="center"/>
        <w:rPr>
          <w:rFonts w:ascii="Times New Roman" w:hAnsi="Times New Roman" w:cs="Calibri"/>
          <w:b/>
          <w:bCs/>
          <w:sz w:val="24"/>
          <w:szCs w:val="24"/>
          <w14:ligatures w14:val="standardContextual"/>
        </w:rPr>
      </w:pPr>
    </w:p>
    <w:p w14:paraId="0D2A965D" w14:textId="3F07088D" w:rsidR="00CE2447" w:rsidRPr="00443434" w:rsidRDefault="00CE2447" w:rsidP="00BD320A">
      <w:pPr>
        <w:pStyle w:val="Sraopastraipa"/>
        <w:numPr>
          <w:ilvl w:val="0"/>
          <w:numId w:val="2"/>
        </w:numPr>
        <w:suppressAutoHyphens/>
        <w:spacing w:after="0" w:line="240" w:lineRule="auto"/>
        <w:jc w:val="both"/>
        <w:rPr>
          <w:rFonts w:eastAsia="Times New Roman" w:cstheme="minorHAnsi"/>
        </w:rPr>
      </w:pPr>
      <w:r w:rsidRPr="00443434">
        <w:rPr>
          <w:rFonts w:eastAsia="Times New Roman" w:cstheme="minorHAnsi"/>
        </w:rPr>
        <w:t>Pažymime, kad sutinkame su visomis pirkimo dokumentų sąlygomis.</w:t>
      </w:r>
    </w:p>
    <w:p w14:paraId="3043E097" w14:textId="6E61C9D7" w:rsidR="003F52AE" w:rsidRPr="00443434" w:rsidRDefault="00394DB4" w:rsidP="00BD320A">
      <w:pPr>
        <w:pStyle w:val="Sraopastraipa"/>
        <w:numPr>
          <w:ilvl w:val="0"/>
          <w:numId w:val="2"/>
        </w:numPr>
        <w:suppressAutoHyphens/>
        <w:spacing w:after="0" w:line="240" w:lineRule="auto"/>
        <w:jc w:val="both"/>
        <w:rPr>
          <w:rFonts w:eastAsia="Times New Roman" w:cstheme="minorHAnsi"/>
        </w:rPr>
      </w:pPr>
      <w:r>
        <w:rPr>
          <w:rFonts w:eastAsia="Times New Roman" w:cstheme="minorHAnsi"/>
        </w:rPr>
        <w:t>Pasiūlymo kokybės kriterij</w:t>
      </w:r>
      <w:r w:rsidR="00147B20">
        <w:rPr>
          <w:rFonts w:eastAsia="Times New Roman" w:cstheme="minorHAnsi"/>
        </w:rPr>
        <w:t>us</w:t>
      </w:r>
      <w:r w:rsidR="00CE2447" w:rsidRPr="00443434">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876"/>
        <w:gridCol w:w="6110"/>
      </w:tblGrid>
      <w:tr w:rsidR="00994827" w:rsidRPr="00443434" w14:paraId="36A4F271" w14:textId="77777777" w:rsidTr="00127A56">
        <w:tc>
          <w:tcPr>
            <w:tcW w:w="0" w:type="auto"/>
          </w:tcPr>
          <w:p w14:paraId="2010704B" w14:textId="5CC2D74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lastRenderedPageBreak/>
              <w:t xml:space="preserve">Eil. </w:t>
            </w:r>
            <w:r w:rsidR="00D5524E" w:rsidRPr="00443434">
              <w:rPr>
                <w:rFonts w:eastAsia="Times New Roman" w:cstheme="minorHAnsi"/>
                <w:b/>
              </w:rPr>
              <w:t>Nr.</w:t>
            </w:r>
          </w:p>
        </w:tc>
        <w:tc>
          <w:tcPr>
            <w:tcW w:w="0" w:type="auto"/>
          </w:tcPr>
          <w:p w14:paraId="31B0C0B8" w14:textId="70E2B8F2"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Kiekybės kriterij</w:t>
            </w:r>
            <w:r w:rsidR="00147B20">
              <w:rPr>
                <w:rFonts w:eastAsia="Times New Roman" w:cstheme="minorHAnsi"/>
                <w:b/>
              </w:rPr>
              <w:t>us</w:t>
            </w:r>
          </w:p>
        </w:tc>
        <w:tc>
          <w:tcPr>
            <w:tcW w:w="0" w:type="auto"/>
          </w:tcPr>
          <w:p w14:paraId="64DE13A8" w14:textId="33D64E07" w:rsidR="00CE2447" w:rsidRPr="00443434" w:rsidRDefault="00CE2447" w:rsidP="00127A56">
            <w:pPr>
              <w:suppressAutoHyphens/>
              <w:spacing w:after="0" w:line="240" w:lineRule="auto"/>
              <w:jc w:val="center"/>
              <w:rPr>
                <w:rFonts w:eastAsia="Times New Roman" w:cstheme="minorHAnsi"/>
                <w:b/>
              </w:rPr>
            </w:pPr>
            <w:r w:rsidRPr="00443434">
              <w:rPr>
                <w:rFonts w:eastAsia="Times New Roman" w:cstheme="minorHAnsi"/>
                <w:b/>
              </w:rPr>
              <w:t>Siūlom</w:t>
            </w:r>
            <w:r w:rsidR="00147B20">
              <w:rPr>
                <w:rFonts w:eastAsia="Times New Roman" w:cstheme="minorHAnsi"/>
                <w:b/>
              </w:rPr>
              <w:t>o</w:t>
            </w:r>
            <w:r w:rsidRPr="00443434">
              <w:rPr>
                <w:rFonts w:eastAsia="Times New Roman" w:cstheme="minorHAnsi"/>
                <w:b/>
              </w:rPr>
              <w:t xml:space="preserve"> kriterij</w:t>
            </w:r>
            <w:r w:rsidR="00147B20">
              <w:rPr>
                <w:rFonts w:eastAsia="Times New Roman" w:cstheme="minorHAnsi"/>
                <w:b/>
              </w:rPr>
              <w:t>aus</w:t>
            </w:r>
            <w:r w:rsidRPr="00443434">
              <w:rPr>
                <w:rFonts w:eastAsia="Times New Roman" w:cstheme="minorHAnsi"/>
                <w:b/>
              </w:rPr>
              <w:t xml:space="preserve"> rodiklių reikšmės</w:t>
            </w:r>
          </w:p>
        </w:tc>
      </w:tr>
      <w:tr w:rsidR="00994827" w:rsidRPr="00443434" w14:paraId="38CC3C3E" w14:textId="77777777" w:rsidTr="00127A56">
        <w:tc>
          <w:tcPr>
            <w:tcW w:w="0" w:type="auto"/>
          </w:tcPr>
          <w:p w14:paraId="70F5ADCB" w14:textId="08082FA6" w:rsidR="00CE2447" w:rsidRPr="00443434" w:rsidRDefault="00BD320A" w:rsidP="00127A56">
            <w:pPr>
              <w:suppressAutoHyphens/>
              <w:spacing w:after="0" w:line="240" w:lineRule="auto"/>
              <w:jc w:val="both"/>
              <w:rPr>
                <w:rFonts w:eastAsia="Times New Roman" w:cstheme="minorHAnsi"/>
              </w:rPr>
            </w:pPr>
            <w:r>
              <w:rPr>
                <w:rFonts w:eastAsia="Times New Roman" w:cstheme="minorHAnsi"/>
              </w:rPr>
              <w:t>5</w:t>
            </w:r>
            <w:r w:rsidR="00443434">
              <w:rPr>
                <w:rFonts w:eastAsia="Times New Roman" w:cstheme="minorHAnsi"/>
              </w:rPr>
              <w:t>.</w:t>
            </w:r>
            <w:r w:rsidR="00CE2447" w:rsidRPr="00443434">
              <w:rPr>
                <w:rFonts w:eastAsia="Times New Roman" w:cstheme="minorHAnsi"/>
              </w:rPr>
              <w:t>1.</w:t>
            </w:r>
          </w:p>
        </w:tc>
        <w:tc>
          <w:tcPr>
            <w:tcW w:w="0" w:type="auto"/>
          </w:tcPr>
          <w:p w14:paraId="1C192F4C" w14:textId="0EA22D3F" w:rsidR="00CE2447" w:rsidRPr="00443434" w:rsidRDefault="00CE2447" w:rsidP="00127A56">
            <w:pPr>
              <w:suppressAutoHyphens/>
              <w:spacing w:after="0" w:line="240" w:lineRule="auto"/>
              <w:jc w:val="both"/>
              <w:rPr>
                <w:rFonts w:eastAsia="Times New Roman" w:cstheme="minorHAnsi"/>
              </w:rPr>
            </w:pPr>
            <w:r w:rsidRPr="00443434">
              <w:rPr>
                <w:rFonts w:cstheme="minorHAnsi"/>
                <w:b/>
                <w:bCs/>
                <w:i/>
                <w:iCs/>
              </w:rPr>
              <w:t xml:space="preserve">Antrasis kriterijus – </w:t>
            </w:r>
            <w:r w:rsidR="00D5524E" w:rsidRPr="00D5524E">
              <w:rPr>
                <w:rFonts w:cstheme="minorHAnsi"/>
                <w:b/>
                <w:bCs/>
                <w:i/>
                <w:iCs/>
              </w:rPr>
              <w:t>prekių pristatymo terminas (T1)</w:t>
            </w:r>
          </w:p>
        </w:tc>
        <w:tc>
          <w:tcPr>
            <w:tcW w:w="0" w:type="auto"/>
          </w:tcPr>
          <w:p w14:paraId="6B967D41" w14:textId="77777777" w:rsidR="00394DB4" w:rsidRPr="00394DB4" w:rsidRDefault="00394DB4" w:rsidP="00394DB4">
            <w:pPr>
              <w:spacing w:after="0" w:line="240" w:lineRule="auto"/>
              <w:jc w:val="both"/>
              <w:rPr>
                <w:rFonts w:eastAsia="SimSun" w:cstheme="minorHAnsi"/>
                <w:iCs/>
                <w:lang w:eastAsia="zh-CN"/>
              </w:rPr>
            </w:pPr>
            <w:r w:rsidRPr="00394DB4">
              <w:rPr>
                <w:rFonts w:eastAsia="SimSun" w:cstheme="minorHAnsi"/>
                <w:iCs/>
                <w:lang w:eastAsia="zh-CN"/>
              </w:rPr>
              <w:t xml:space="preserve">Pažymėti siūlomą </w:t>
            </w:r>
            <w:r w:rsidRPr="00394DB4">
              <w:rPr>
                <w:rFonts w:eastAsia="SimSun" w:cstheme="minorHAnsi"/>
                <w:b/>
                <w:bCs/>
                <w:iCs/>
                <w:lang w:eastAsia="zh-CN"/>
              </w:rPr>
              <w:t>prekių pristatymo terminą (mėnesiais)</w:t>
            </w:r>
            <w:r w:rsidRPr="00394DB4">
              <w:rPr>
                <w:rFonts w:eastAsia="SimSun" w:cstheme="minorHAnsi"/>
                <w:iCs/>
                <w:lang w:eastAsia="zh-CN"/>
              </w:rPr>
              <w:t xml:space="preserve"> (simboliu „x“ pažymėti tik vieną langelį):</w:t>
            </w:r>
          </w:p>
          <w:p w14:paraId="075011D7" w14:textId="36538CC1"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1</w:t>
            </w:r>
            <w:r w:rsidRPr="00394DB4">
              <w:rPr>
                <w:rFonts w:eastAsia="Times New Roman" w:cstheme="minorHAnsi"/>
                <w:color w:val="000000" w:themeColor="text1"/>
              </w:rPr>
              <w:t xml:space="preserve"> mėn. </w:t>
            </w:r>
            <w:r w:rsidRPr="00394DB4">
              <w:rPr>
                <w:rFonts w:eastAsia="SimSun" w:cstheme="minorHAnsi"/>
                <w:iCs/>
                <w:lang w:eastAsia="zh-CN"/>
              </w:rPr>
              <w:t>–</w:t>
            </w:r>
            <w:r w:rsidRPr="00394DB4">
              <w:rPr>
                <w:rFonts w:eastAsia="SimSun" w:cstheme="minorHAnsi"/>
                <w:iCs/>
              </w:rPr>
              <w:t xml:space="preserve"> </w:t>
            </w:r>
            <w:sdt>
              <w:sdtPr>
                <w:rPr>
                  <w:rFonts w:eastAsia="SimSun" w:cstheme="minorHAnsi"/>
                  <w:iCs/>
                </w:rPr>
                <w:id w:val="1727562061"/>
                <w14:checkbox>
                  <w14:checked w14:val="0"/>
                  <w14:checkedState w14:val="2612" w14:font="MS Gothic"/>
                  <w14:uncheckedState w14:val="2610" w14:font="MS Gothic"/>
                </w14:checkbox>
              </w:sdtPr>
              <w:sdtEndPr/>
              <w:sdtContent>
                <w:r w:rsidRPr="00394DB4">
                  <w:rPr>
                    <w:rFonts w:ascii="Segoe UI Symbol" w:eastAsia="SimSun" w:hAnsi="Segoe UI Symbol" w:cs="Segoe UI Symbol"/>
                    <w:iCs/>
                  </w:rPr>
                  <w:t>☐</w:t>
                </w:r>
              </w:sdtContent>
            </w:sdt>
          </w:p>
          <w:p w14:paraId="25C915E3" w14:textId="28111EA7" w:rsidR="00394DB4" w:rsidRPr="00394DB4" w:rsidRDefault="00394DB4" w:rsidP="00394DB4">
            <w:pPr>
              <w:suppressAutoHyphens/>
              <w:autoSpaceDN w:val="0"/>
              <w:spacing w:after="0" w:line="240" w:lineRule="auto"/>
              <w:textAlignment w:val="baseline"/>
              <w:rPr>
                <w:rFonts w:eastAsia="SimSun" w:cstheme="minorHAnsi"/>
                <w:iCs/>
                <w:lang w:eastAsia="zh-CN"/>
              </w:rPr>
            </w:pPr>
            <w:r w:rsidRPr="00394DB4">
              <w:rPr>
                <w:rFonts w:eastAsia="Times New Roman" w:cstheme="minorHAnsi"/>
                <w:color w:val="000000" w:themeColor="text1"/>
              </w:rPr>
              <w:t xml:space="preserve">Ne ilgiau kaip </w:t>
            </w:r>
            <w:r>
              <w:rPr>
                <w:rFonts w:eastAsia="Times New Roman" w:cstheme="minorHAnsi"/>
                <w:color w:val="000000" w:themeColor="text1"/>
              </w:rPr>
              <w:t>2</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846943360"/>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2E596275" w14:textId="4AB95A47" w:rsidR="00394DB4" w:rsidRPr="00394DB4" w:rsidRDefault="00394DB4" w:rsidP="00394DB4">
            <w:pPr>
              <w:suppressAutoHyphens/>
              <w:autoSpaceDN w:val="0"/>
              <w:spacing w:after="0" w:line="240" w:lineRule="auto"/>
              <w:textAlignment w:val="baseline"/>
              <w:rPr>
                <w:rFonts w:eastAsia="SimSun" w:cstheme="minorHAnsi"/>
                <w:iCs/>
              </w:rPr>
            </w:pPr>
            <w:r w:rsidRPr="00394DB4">
              <w:rPr>
                <w:rFonts w:eastAsia="Times New Roman" w:cstheme="minorHAnsi"/>
                <w:color w:val="000000" w:themeColor="text1"/>
              </w:rPr>
              <w:t xml:space="preserve">Ne ilgiau kaip </w:t>
            </w:r>
            <w:r>
              <w:rPr>
                <w:rFonts w:eastAsia="Times New Roman" w:cstheme="minorHAnsi"/>
                <w:color w:val="000000" w:themeColor="text1"/>
              </w:rPr>
              <w:t>3</w:t>
            </w:r>
            <w:r w:rsidRPr="00394DB4">
              <w:rPr>
                <w:rFonts w:eastAsia="Times New Roman" w:cstheme="minorHAnsi"/>
                <w:color w:val="000000" w:themeColor="text1"/>
              </w:rPr>
              <w:t xml:space="preserve"> mėn. </w:t>
            </w:r>
            <w:r w:rsidRPr="00394DB4">
              <w:rPr>
                <w:rFonts w:eastAsia="SimSun" w:cstheme="minorHAnsi"/>
                <w:iCs/>
                <w:lang w:eastAsia="zh-CN"/>
              </w:rPr>
              <w:t xml:space="preserve">– </w:t>
            </w:r>
            <w:sdt>
              <w:sdtPr>
                <w:rPr>
                  <w:rFonts w:eastAsia="SimSun" w:cstheme="minorHAnsi"/>
                  <w:iCs/>
                </w:rPr>
                <w:id w:val="1788852876"/>
                <w14:checkbox>
                  <w14:checked w14:val="0"/>
                  <w14:checkedState w14:val="2612" w14:font="MS Gothic"/>
                  <w14:uncheckedState w14:val="2610" w14:font="MS Gothic"/>
                </w14:checkbox>
              </w:sdtPr>
              <w:sdtEndPr/>
              <w:sdtContent>
                <w:r>
                  <w:rPr>
                    <w:rFonts w:ascii="MS Gothic" w:eastAsia="MS Gothic" w:hAnsi="MS Gothic" w:cstheme="minorHAnsi" w:hint="eastAsia"/>
                    <w:iCs/>
                  </w:rPr>
                  <w:t>☐</w:t>
                </w:r>
              </w:sdtContent>
            </w:sdt>
          </w:p>
          <w:p w14:paraId="39009A11" w14:textId="77777777" w:rsidR="00394DB4" w:rsidRDefault="00394DB4" w:rsidP="00394DB4">
            <w:pPr>
              <w:suppressAutoHyphens/>
              <w:spacing w:after="120" w:line="240" w:lineRule="auto"/>
              <w:jc w:val="both"/>
              <w:rPr>
                <w:rFonts w:eastAsia="SimSun" w:cstheme="minorHAnsi"/>
                <w:b/>
                <w:bCs/>
                <w:i/>
                <w:iCs/>
              </w:rPr>
            </w:pPr>
          </w:p>
          <w:p w14:paraId="3BF172C1" w14:textId="2E1C9BCC" w:rsidR="00394DB4" w:rsidRPr="00394DB4" w:rsidRDefault="00394DB4" w:rsidP="00394DB4">
            <w:pPr>
              <w:suppressAutoHyphens/>
              <w:spacing w:after="120" w:line="240" w:lineRule="auto"/>
              <w:jc w:val="both"/>
              <w:rPr>
                <w:rFonts w:eastAsia="Times New Roman" w:cstheme="minorHAnsi"/>
                <w:i/>
                <w:iCs/>
              </w:rPr>
            </w:pPr>
            <w:r w:rsidRPr="00394DB4">
              <w:rPr>
                <w:rFonts w:eastAsia="SimSun" w:cstheme="minorHAnsi"/>
                <w:b/>
                <w:bCs/>
                <w:i/>
                <w:iCs/>
              </w:rPr>
              <w:t>Pastaba.</w:t>
            </w:r>
            <w:r w:rsidRPr="00394DB4">
              <w:rPr>
                <w:rFonts w:eastAsia="SimSun" w:cstheme="minorHAnsi"/>
                <w:i/>
                <w:iCs/>
              </w:rPr>
              <w:t xml:space="preserve"> </w:t>
            </w:r>
            <w:r w:rsidRPr="00394DB4">
              <w:rPr>
                <w:rFonts w:eastAsia="SimSun" w:cstheme="minorHAnsi"/>
                <w:i/>
                <w:iCs/>
                <w:spacing w:val="-5"/>
              </w:rPr>
              <w:t xml:space="preserve">Jeigu bus pažymėtas </w:t>
            </w:r>
            <w:r w:rsidRPr="00394DB4">
              <w:rPr>
                <w:rFonts w:eastAsia="Times New Roman" w:cstheme="minorHAnsi"/>
                <w:i/>
                <w:iCs/>
              </w:rPr>
              <w:t>daugiau nei vienas langelis arba nebus pažymėtas nei vienas iš jų, bus</w:t>
            </w:r>
            <w:r>
              <w:rPr>
                <w:rFonts w:eastAsia="Times New Roman" w:cstheme="minorHAnsi"/>
                <w:i/>
                <w:iCs/>
              </w:rPr>
              <w:t xml:space="preserve"> laikoma, kad siūlomi 3 mėnesiai ir bus</w:t>
            </w:r>
            <w:r w:rsidRPr="00394DB4">
              <w:rPr>
                <w:rFonts w:eastAsia="Times New Roman" w:cstheme="minorHAnsi"/>
                <w:i/>
                <w:iCs/>
              </w:rPr>
              <w:t xml:space="preserve"> skiriama 0 balų.</w:t>
            </w:r>
          </w:p>
        </w:tc>
      </w:tr>
      <w:tr w:rsidR="00A13EB7" w:rsidRPr="00443434" w14:paraId="75F61C46" w14:textId="77777777" w:rsidTr="00127A56">
        <w:tc>
          <w:tcPr>
            <w:tcW w:w="0" w:type="auto"/>
          </w:tcPr>
          <w:p w14:paraId="0F53AF40" w14:textId="04DAE89B" w:rsidR="00A13EB7" w:rsidRDefault="00A13EB7" w:rsidP="00127A56">
            <w:pPr>
              <w:suppressAutoHyphens/>
              <w:spacing w:after="0" w:line="240" w:lineRule="auto"/>
              <w:jc w:val="both"/>
              <w:rPr>
                <w:rFonts w:eastAsia="Times New Roman" w:cstheme="minorHAnsi"/>
              </w:rPr>
            </w:pPr>
            <w:r>
              <w:rPr>
                <w:rFonts w:eastAsia="Times New Roman" w:cstheme="minorHAnsi"/>
              </w:rPr>
              <w:t xml:space="preserve">5.2. </w:t>
            </w:r>
          </w:p>
        </w:tc>
        <w:tc>
          <w:tcPr>
            <w:tcW w:w="0" w:type="auto"/>
          </w:tcPr>
          <w:p w14:paraId="1876E871" w14:textId="7642606F" w:rsidR="00A13EB7" w:rsidRPr="00443434" w:rsidRDefault="00A13EB7" w:rsidP="00127A56">
            <w:pPr>
              <w:suppressAutoHyphens/>
              <w:spacing w:after="0" w:line="240" w:lineRule="auto"/>
              <w:jc w:val="both"/>
              <w:rPr>
                <w:rFonts w:cstheme="minorHAnsi"/>
                <w:b/>
                <w:bCs/>
                <w:i/>
                <w:iCs/>
              </w:rPr>
            </w:pPr>
            <w:r w:rsidRPr="00A13EB7">
              <w:rPr>
                <w:rFonts w:cstheme="minorHAnsi"/>
                <w:b/>
                <w:bCs/>
                <w:i/>
                <w:iCs/>
              </w:rPr>
              <w:t>Treči</w:t>
            </w:r>
            <w:r>
              <w:rPr>
                <w:rFonts w:cstheme="minorHAnsi"/>
                <w:b/>
                <w:bCs/>
                <w:i/>
                <w:iCs/>
              </w:rPr>
              <w:t>asis</w:t>
            </w:r>
            <w:r w:rsidRPr="00A13EB7">
              <w:rPr>
                <w:rFonts w:cstheme="minorHAnsi"/>
                <w:b/>
                <w:bCs/>
                <w:i/>
                <w:iCs/>
              </w:rPr>
              <w:t xml:space="preserve"> kriterijus</w:t>
            </w:r>
            <w:r>
              <w:rPr>
                <w:rFonts w:cstheme="minorHAnsi"/>
                <w:b/>
                <w:bCs/>
                <w:i/>
                <w:iCs/>
              </w:rPr>
              <w:t xml:space="preserve"> –</w:t>
            </w:r>
            <w:r w:rsidRPr="00A13EB7">
              <w:rPr>
                <w:rFonts w:cstheme="minorHAnsi"/>
                <w:b/>
                <w:bCs/>
                <w:i/>
                <w:iCs/>
              </w:rPr>
              <w:t xml:space="preserve"> automobilio garantinis laikotarpis</w:t>
            </w:r>
            <w:r w:rsidRPr="00A13EB7">
              <w:rPr>
                <w:rFonts w:cstheme="minorHAnsi"/>
                <w:b/>
                <w:bCs/>
                <w:i/>
                <w:iCs/>
              </w:rPr>
              <w:t>(T2)</w:t>
            </w:r>
          </w:p>
        </w:tc>
        <w:tc>
          <w:tcPr>
            <w:tcW w:w="0" w:type="auto"/>
          </w:tcPr>
          <w:p w14:paraId="6B02BEB6" w14:textId="77777777" w:rsidR="00CE23CE" w:rsidRPr="00CE23CE" w:rsidRDefault="00CE23CE" w:rsidP="00CE23CE">
            <w:pPr>
              <w:spacing w:after="0" w:line="240" w:lineRule="auto"/>
              <w:jc w:val="both"/>
              <w:rPr>
                <w:rFonts w:cstheme="minorHAnsi"/>
              </w:rPr>
            </w:pPr>
            <w:r w:rsidRPr="00CE23CE">
              <w:rPr>
                <w:rFonts w:cstheme="minorHAnsi"/>
              </w:rPr>
              <w:t xml:space="preserve">Pažymėti siūlomą </w:t>
            </w:r>
            <w:r w:rsidRPr="00CE23CE">
              <w:rPr>
                <w:rFonts w:cstheme="minorHAnsi"/>
                <w:iCs/>
              </w:rPr>
              <w:t>automobilio garantinį laikotarpį</w:t>
            </w:r>
            <w:r w:rsidRPr="00CE23CE">
              <w:rPr>
                <w:rFonts w:cstheme="minorHAnsi"/>
              </w:rPr>
              <w:t xml:space="preserve"> (simboliu „x“ pažymėti tik vieną langelį):</w:t>
            </w:r>
          </w:p>
          <w:p w14:paraId="635B29B3" w14:textId="7DF47CC4" w:rsidR="00CE23CE" w:rsidRPr="00CE23CE" w:rsidRDefault="00CE23CE" w:rsidP="00CE23CE">
            <w:pPr>
              <w:spacing w:after="0" w:line="240" w:lineRule="auto"/>
              <w:jc w:val="both"/>
              <w:rPr>
                <w:rFonts w:cstheme="minorHAnsi"/>
                <w:iCs/>
              </w:rPr>
            </w:pPr>
            <w:r w:rsidRPr="00CE23CE">
              <w:rPr>
                <w:rFonts w:cstheme="minorHAnsi"/>
              </w:rPr>
              <w:t xml:space="preserve">60 mėnesiai </w:t>
            </w:r>
            <w:r>
              <w:rPr>
                <w:rFonts w:cstheme="minorHAnsi"/>
              </w:rPr>
              <w:t>arba</w:t>
            </w:r>
            <w:r w:rsidRPr="00CE23CE">
              <w:rPr>
                <w:rFonts w:cstheme="minorHAnsi"/>
              </w:rPr>
              <w:t xml:space="preserve"> </w:t>
            </w:r>
            <w:r>
              <w:rPr>
                <w:rFonts w:cstheme="minorHAnsi"/>
              </w:rPr>
              <w:t>1</w:t>
            </w:r>
            <w:r w:rsidRPr="00CE23CE">
              <w:rPr>
                <w:rFonts w:cstheme="minorHAnsi"/>
              </w:rPr>
              <w:t xml:space="preserve">50.000 km. – </w:t>
            </w:r>
            <w:sdt>
              <w:sdtPr>
                <w:rPr>
                  <w:rFonts w:cstheme="minorHAnsi"/>
                  <w:iCs/>
                </w:rPr>
                <w:id w:val="1336573860"/>
                <w14:checkbox>
                  <w14:checked w14:val="0"/>
                  <w14:checkedState w14:val="2612" w14:font="MS Gothic"/>
                  <w14:uncheckedState w14:val="2610" w14:font="MS Gothic"/>
                </w14:checkbox>
              </w:sdtPr>
              <w:sdtContent>
                <w:r w:rsidRPr="00CE23CE">
                  <w:rPr>
                    <w:rFonts w:ascii="Segoe UI Symbol" w:eastAsia="MS Gothic" w:hAnsi="Segoe UI Symbol" w:cs="Segoe UI Symbol"/>
                    <w:iCs/>
                  </w:rPr>
                  <w:t>☐</w:t>
                </w:r>
              </w:sdtContent>
            </w:sdt>
          </w:p>
          <w:p w14:paraId="3B5BB349" w14:textId="1F227D40" w:rsidR="00CE23CE" w:rsidRPr="00CE23CE" w:rsidRDefault="00CE23CE" w:rsidP="00CE23CE">
            <w:pPr>
              <w:spacing w:after="0" w:line="240" w:lineRule="auto"/>
              <w:jc w:val="both"/>
              <w:rPr>
                <w:rFonts w:cstheme="minorHAnsi"/>
                <w:iCs/>
              </w:rPr>
            </w:pPr>
            <w:r w:rsidRPr="00CE23CE">
              <w:rPr>
                <w:rFonts w:cstheme="minorHAnsi"/>
              </w:rPr>
              <w:t xml:space="preserve">48 mėnesiai </w:t>
            </w:r>
            <w:r>
              <w:rPr>
                <w:rFonts w:cstheme="minorHAnsi"/>
              </w:rPr>
              <w:t>arba 12</w:t>
            </w:r>
            <w:r w:rsidRPr="00CE23CE">
              <w:rPr>
                <w:rFonts w:cstheme="minorHAnsi"/>
              </w:rPr>
              <w:t xml:space="preserve">0.000 km. – </w:t>
            </w:r>
            <w:sdt>
              <w:sdtPr>
                <w:rPr>
                  <w:rFonts w:cstheme="minorHAnsi"/>
                  <w:iCs/>
                </w:rPr>
                <w:id w:val="137690900"/>
                <w14:checkbox>
                  <w14:checked w14:val="0"/>
                  <w14:checkedState w14:val="2612" w14:font="MS Gothic"/>
                  <w14:uncheckedState w14:val="2610" w14:font="MS Gothic"/>
                </w14:checkbox>
              </w:sdtPr>
              <w:sdtContent>
                <w:r w:rsidRPr="00CE23CE">
                  <w:rPr>
                    <w:rFonts w:ascii="Segoe UI Symbol" w:eastAsia="MS Gothic" w:hAnsi="Segoe UI Symbol" w:cs="Segoe UI Symbol"/>
                    <w:iCs/>
                  </w:rPr>
                  <w:t>☐</w:t>
                </w:r>
              </w:sdtContent>
            </w:sdt>
          </w:p>
          <w:p w14:paraId="47F9C9A4" w14:textId="6CD4F3F1" w:rsidR="00CE23CE" w:rsidRPr="00CE23CE" w:rsidRDefault="00CE23CE" w:rsidP="00CE23CE">
            <w:pPr>
              <w:spacing w:after="0" w:line="240" w:lineRule="auto"/>
              <w:jc w:val="both"/>
              <w:rPr>
                <w:rFonts w:cstheme="minorHAnsi"/>
                <w:iCs/>
              </w:rPr>
            </w:pPr>
            <w:r w:rsidRPr="00CE23CE">
              <w:rPr>
                <w:rFonts w:cstheme="minorHAnsi"/>
              </w:rPr>
              <w:t xml:space="preserve">36 mėnesiai </w:t>
            </w:r>
            <w:r>
              <w:rPr>
                <w:rFonts w:cstheme="minorHAnsi"/>
              </w:rPr>
              <w:t>arba</w:t>
            </w:r>
            <w:r w:rsidRPr="00CE23CE">
              <w:rPr>
                <w:rFonts w:cstheme="minorHAnsi"/>
              </w:rPr>
              <w:t xml:space="preserve"> </w:t>
            </w:r>
            <w:r>
              <w:rPr>
                <w:rFonts w:cstheme="minorHAnsi"/>
              </w:rPr>
              <w:t>10</w:t>
            </w:r>
            <w:r w:rsidRPr="00CE23CE">
              <w:rPr>
                <w:rFonts w:cstheme="minorHAnsi"/>
              </w:rPr>
              <w:t xml:space="preserve">0.000 km. – </w:t>
            </w:r>
            <w:sdt>
              <w:sdtPr>
                <w:rPr>
                  <w:rFonts w:cstheme="minorHAnsi"/>
                  <w:iCs/>
                </w:rPr>
                <w:id w:val="451985558"/>
                <w14:checkbox>
                  <w14:checked w14:val="0"/>
                  <w14:checkedState w14:val="2612" w14:font="MS Gothic"/>
                  <w14:uncheckedState w14:val="2610" w14:font="MS Gothic"/>
                </w14:checkbox>
              </w:sdtPr>
              <w:sdtContent>
                <w:r w:rsidRPr="00CE23CE">
                  <w:rPr>
                    <w:rFonts w:ascii="Segoe UI Symbol" w:eastAsia="MS Gothic" w:hAnsi="Segoe UI Symbol" w:cs="Segoe UI Symbol"/>
                    <w:iCs/>
                  </w:rPr>
                  <w:t>☐</w:t>
                </w:r>
              </w:sdtContent>
            </w:sdt>
          </w:p>
          <w:p w14:paraId="3E1E60B5" w14:textId="77777777" w:rsidR="00CE23CE" w:rsidRPr="00CE23CE" w:rsidRDefault="00CE23CE" w:rsidP="00CE23CE">
            <w:pPr>
              <w:spacing w:after="0" w:line="240" w:lineRule="auto"/>
              <w:jc w:val="both"/>
              <w:rPr>
                <w:rFonts w:eastAsia="SimSun" w:cstheme="minorHAnsi"/>
                <w:b/>
                <w:i/>
                <w:iCs/>
              </w:rPr>
            </w:pPr>
          </w:p>
          <w:p w14:paraId="24C007C0" w14:textId="3F5C55B0" w:rsidR="00A13EB7" w:rsidRPr="00CE23CE" w:rsidRDefault="00CE23CE" w:rsidP="00CE23CE">
            <w:pPr>
              <w:spacing w:after="0" w:line="240" w:lineRule="auto"/>
              <w:jc w:val="both"/>
              <w:rPr>
                <w:rFonts w:eastAsia="SimSun" w:cstheme="minorHAnsi"/>
                <w:iCs/>
                <w:lang w:eastAsia="zh-CN"/>
              </w:rPr>
            </w:pPr>
            <w:r w:rsidRPr="00CE23CE">
              <w:rPr>
                <w:rFonts w:eastAsia="SimSun" w:cstheme="minorHAnsi"/>
                <w:b/>
                <w:i/>
                <w:iCs/>
              </w:rPr>
              <w:t>Pastaba</w:t>
            </w:r>
            <w:r w:rsidRPr="00CE23CE">
              <w:rPr>
                <w:rFonts w:eastAsia="SimSun" w:cstheme="minorHAnsi"/>
                <w:i/>
                <w:iCs/>
              </w:rPr>
              <w:t xml:space="preserve">. </w:t>
            </w:r>
            <w:r w:rsidRPr="00CE23CE">
              <w:rPr>
                <w:rFonts w:eastAsia="SimSun" w:cstheme="minorHAnsi"/>
                <w:i/>
                <w:iCs/>
                <w:spacing w:val="-5"/>
              </w:rPr>
              <w:t xml:space="preserve">Jeigu bus pažymėtas </w:t>
            </w:r>
            <w:r w:rsidRPr="00CE23CE">
              <w:rPr>
                <w:rFonts w:cstheme="minorHAnsi"/>
                <w:i/>
                <w:iCs/>
              </w:rPr>
              <w:t xml:space="preserve">daugiau nei vienas langelis arba nebus pažymėtas nei vienas iš jų, bus laikoma, kad siūlomi </w:t>
            </w:r>
            <w:r>
              <w:rPr>
                <w:rFonts w:cstheme="minorHAnsi"/>
                <w:i/>
                <w:iCs/>
              </w:rPr>
              <w:t>36</w:t>
            </w:r>
            <w:r w:rsidRPr="00CE23CE">
              <w:rPr>
                <w:rFonts w:cstheme="minorHAnsi"/>
                <w:i/>
                <w:iCs/>
              </w:rPr>
              <w:t xml:space="preserve"> mėnesiai </w:t>
            </w:r>
            <w:r>
              <w:rPr>
                <w:rFonts w:cstheme="minorHAnsi"/>
                <w:i/>
                <w:iCs/>
              </w:rPr>
              <w:t>arba</w:t>
            </w:r>
            <w:r w:rsidRPr="00CE23CE">
              <w:rPr>
                <w:rFonts w:cstheme="minorHAnsi"/>
                <w:i/>
                <w:iCs/>
              </w:rPr>
              <w:t xml:space="preserve"> 100.000 km ir bus skiriama 0 balų.</w:t>
            </w:r>
          </w:p>
        </w:tc>
      </w:tr>
    </w:tbl>
    <w:p w14:paraId="4DE20194" w14:textId="4D6D6EFC" w:rsidR="00F16D3D" w:rsidRPr="00443434" w:rsidRDefault="00F16D3D" w:rsidP="00CE2447">
      <w:pPr>
        <w:spacing w:after="0" w:line="240" w:lineRule="auto"/>
        <w:jc w:val="both"/>
        <w:rPr>
          <w:rFonts w:eastAsia="Times New Roman" w:cstheme="minorHAnsi"/>
          <w:b/>
          <w:bCs/>
          <w:lang w:eastAsia="zh-CN"/>
        </w:rPr>
      </w:pPr>
    </w:p>
    <w:p w14:paraId="72635C6F" w14:textId="2D06326F" w:rsidR="00F16D3D" w:rsidRPr="00443434" w:rsidRDefault="00F16D3D" w:rsidP="00BD320A">
      <w:pPr>
        <w:pStyle w:val="Sraopastraipa"/>
        <w:numPr>
          <w:ilvl w:val="0"/>
          <w:numId w:val="2"/>
        </w:numPr>
        <w:spacing w:after="0" w:line="240" w:lineRule="auto"/>
        <w:jc w:val="both"/>
        <w:rPr>
          <w:rFonts w:eastAsia="Times New Roman" w:cstheme="minorHAnsi"/>
        </w:rPr>
      </w:pPr>
      <w:r w:rsidRPr="00443434">
        <w:rPr>
          <w:rFonts w:eastAsia="Times New Roman" w:cstheme="minorHAnsi"/>
        </w:rPr>
        <w:t xml:space="preserve">Siūlome </w:t>
      </w:r>
      <w:r w:rsidR="00CE2447" w:rsidRPr="00443434">
        <w:rPr>
          <w:rFonts w:eastAsia="Times New Roman" w:cstheme="minorHAnsi"/>
        </w:rPr>
        <w:t>šią pasiūlymo kainą</w:t>
      </w:r>
      <w:r w:rsidRPr="00443434">
        <w:rPr>
          <w:rFonts w:eastAsia="Times New Roman" w:cstheme="min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067"/>
        <w:gridCol w:w="1723"/>
        <w:gridCol w:w="2014"/>
        <w:gridCol w:w="1985"/>
      </w:tblGrid>
      <w:tr w:rsidR="00F16D3D" w:rsidRPr="00443434" w14:paraId="0097DD6B"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8DE0E13"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Eil. Nr.</w:t>
            </w:r>
          </w:p>
        </w:tc>
        <w:tc>
          <w:tcPr>
            <w:tcW w:w="3067" w:type="dxa"/>
            <w:tcBorders>
              <w:top w:val="single" w:sz="4" w:space="0" w:color="auto"/>
              <w:left w:val="single" w:sz="4" w:space="0" w:color="auto"/>
              <w:bottom w:val="single" w:sz="4" w:space="0" w:color="auto"/>
              <w:right w:val="single" w:sz="4" w:space="0" w:color="auto"/>
            </w:tcBorders>
            <w:vAlign w:val="center"/>
            <w:hideMark/>
          </w:tcPr>
          <w:p w14:paraId="29CEE391" w14:textId="18179BF6" w:rsidR="00F16D3D" w:rsidRPr="00443434" w:rsidRDefault="00147B20" w:rsidP="00F16D3D">
            <w:pPr>
              <w:suppressAutoHyphens/>
              <w:spacing w:after="0" w:line="240" w:lineRule="auto"/>
              <w:jc w:val="center"/>
              <w:rPr>
                <w:rFonts w:eastAsia="Times New Roman" w:cstheme="minorHAnsi"/>
                <w:b/>
              </w:rPr>
            </w:pPr>
            <w:r>
              <w:rPr>
                <w:rFonts w:eastAsia="Times New Roman" w:cstheme="minorHAnsi"/>
                <w:b/>
              </w:rPr>
              <w:t>P</w:t>
            </w:r>
            <w:r w:rsidR="00F16D3D" w:rsidRPr="00443434">
              <w:rPr>
                <w:rFonts w:eastAsia="Times New Roman" w:cstheme="minorHAnsi"/>
                <w:b/>
              </w:rPr>
              <w:t>avadinimas</w:t>
            </w:r>
          </w:p>
        </w:tc>
        <w:tc>
          <w:tcPr>
            <w:tcW w:w="1723" w:type="dxa"/>
            <w:tcBorders>
              <w:top w:val="single" w:sz="4" w:space="0" w:color="auto"/>
              <w:left w:val="single" w:sz="4" w:space="0" w:color="auto"/>
              <w:bottom w:val="single" w:sz="4" w:space="0" w:color="auto"/>
              <w:right w:val="single" w:sz="4" w:space="0" w:color="auto"/>
            </w:tcBorders>
            <w:vAlign w:val="center"/>
            <w:hideMark/>
          </w:tcPr>
          <w:p w14:paraId="00FD046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be PVM</w:t>
            </w:r>
          </w:p>
        </w:tc>
        <w:tc>
          <w:tcPr>
            <w:tcW w:w="2014" w:type="dxa"/>
            <w:tcBorders>
              <w:top w:val="single" w:sz="4" w:space="0" w:color="auto"/>
              <w:left w:val="single" w:sz="4" w:space="0" w:color="auto"/>
              <w:bottom w:val="single" w:sz="4" w:space="0" w:color="auto"/>
              <w:right w:val="single" w:sz="4" w:space="0" w:color="auto"/>
            </w:tcBorders>
            <w:vAlign w:val="center"/>
            <w:hideMark/>
          </w:tcPr>
          <w:p w14:paraId="059E84EA"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PVM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5DBFE7" w14:textId="77777777" w:rsidR="00F16D3D" w:rsidRPr="00443434" w:rsidRDefault="00F16D3D" w:rsidP="00F16D3D">
            <w:pPr>
              <w:suppressAutoHyphens/>
              <w:spacing w:after="0" w:line="240" w:lineRule="auto"/>
              <w:jc w:val="center"/>
              <w:rPr>
                <w:rFonts w:eastAsia="Times New Roman" w:cstheme="minorHAnsi"/>
                <w:b/>
              </w:rPr>
            </w:pPr>
            <w:r w:rsidRPr="00443434">
              <w:rPr>
                <w:rFonts w:eastAsia="Times New Roman" w:cstheme="minorHAnsi"/>
                <w:b/>
              </w:rPr>
              <w:t>Kaina EUR su PVM</w:t>
            </w:r>
          </w:p>
        </w:tc>
      </w:tr>
      <w:tr w:rsidR="00F16D3D" w:rsidRPr="00443434" w14:paraId="018D4940" w14:textId="77777777" w:rsidTr="00797680">
        <w:trPr>
          <w:jc w:val="center"/>
        </w:trPr>
        <w:tc>
          <w:tcPr>
            <w:tcW w:w="704" w:type="dxa"/>
            <w:tcBorders>
              <w:top w:val="single" w:sz="4" w:space="0" w:color="auto"/>
              <w:left w:val="single" w:sz="4" w:space="0" w:color="auto"/>
              <w:bottom w:val="single" w:sz="4" w:space="0" w:color="auto"/>
              <w:right w:val="single" w:sz="4" w:space="0" w:color="auto"/>
            </w:tcBorders>
            <w:hideMark/>
          </w:tcPr>
          <w:p w14:paraId="5D15F38D" w14:textId="013D4409" w:rsidR="00F16D3D" w:rsidRPr="00443434" w:rsidRDefault="00BD320A" w:rsidP="00F16D3D">
            <w:pPr>
              <w:suppressAutoHyphens/>
              <w:spacing w:line="276" w:lineRule="auto"/>
              <w:jc w:val="center"/>
              <w:rPr>
                <w:rFonts w:eastAsia="Calibri" w:cstheme="minorHAnsi"/>
                <w:lang w:eastAsia="lt-LT"/>
              </w:rPr>
            </w:pPr>
            <w:r>
              <w:rPr>
                <w:rFonts w:eastAsia="Times New Roman" w:cstheme="minorHAnsi"/>
              </w:rPr>
              <w:t>6</w:t>
            </w:r>
            <w:r w:rsidR="00443434">
              <w:rPr>
                <w:rFonts w:eastAsia="Times New Roman" w:cstheme="minorHAnsi"/>
              </w:rPr>
              <w:t>.</w:t>
            </w:r>
            <w:r w:rsidR="00F16D3D" w:rsidRPr="00443434">
              <w:rPr>
                <w:rFonts w:eastAsia="Times New Roman" w:cstheme="minorHAnsi"/>
              </w:rPr>
              <w:t>1.</w:t>
            </w:r>
            <w:r w:rsidR="00F16D3D" w:rsidRPr="00443434">
              <w:rPr>
                <w:rFonts w:eastAsia="Calibri" w:cstheme="minorHAnsi"/>
                <w:lang w:eastAsia="lt-LT"/>
              </w:rPr>
              <w:t xml:space="preserve"> </w:t>
            </w:r>
          </w:p>
        </w:tc>
        <w:tc>
          <w:tcPr>
            <w:tcW w:w="3067" w:type="dxa"/>
            <w:tcBorders>
              <w:top w:val="single" w:sz="4" w:space="0" w:color="auto"/>
              <w:left w:val="single" w:sz="4" w:space="0" w:color="auto"/>
              <w:bottom w:val="single" w:sz="4" w:space="0" w:color="auto"/>
              <w:right w:val="single" w:sz="4" w:space="0" w:color="auto"/>
            </w:tcBorders>
            <w:hideMark/>
          </w:tcPr>
          <w:p w14:paraId="2E2D47B9" w14:textId="711C864F" w:rsidR="00F16D3D" w:rsidRPr="00443434" w:rsidRDefault="00147B20" w:rsidP="00F16D3D">
            <w:pPr>
              <w:suppressAutoHyphens/>
              <w:spacing w:after="0" w:line="240" w:lineRule="auto"/>
              <w:jc w:val="both"/>
              <w:rPr>
                <w:rFonts w:eastAsia="Times New Roman" w:cstheme="minorHAnsi"/>
                <w:color w:val="FF0000"/>
              </w:rPr>
            </w:pPr>
            <w:r>
              <w:rPr>
                <w:rFonts w:eastAsia="Times New Roman" w:cstheme="minorHAnsi"/>
                <w:color w:val="000000"/>
              </w:rPr>
              <w:t>Elektromobilis, 1 vnt.</w:t>
            </w:r>
          </w:p>
        </w:tc>
        <w:tc>
          <w:tcPr>
            <w:tcW w:w="1723" w:type="dxa"/>
            <w:tcBorders>
              <w:top w:val="single" w:sz="4" w:space="0" w:color="auto"/>
              <w:left w:val="single" w:sz="4" w:space="0" w:color="auto"/>
              <w:bottom w:val="single" w:sz="4" w:space="0" w:color="auto"/>
              <w:right w:val="single" w:sz="4" w:space="0" w:color="auto"/>
            </w:tcBorders>
          </w:tcPr>
          <w:p w14:paraId="1A254339" w14:textId="77777777" w:rsidR="00F16D3D" w:rsidRPr="00443434" w:rsidRDefault="00F16D3D" w:rsidP="00F16D3D">
            <w:pPr>
              <w:suppressAutoHyphens/>
              <w:spacing w:after="0" w:line="240" w:lineRule="auto"/>
              <w:jc w:val="center"/>
              <w:rPr>
                <w:rFonts w:eastAsia="Times New Roman" w:cstheme="minorHAnsi"/>
              </w:rPr>
            </w:pPr>
          </w:p>
        </w:tc>
        <w:tc>
          <w:tcPr>
            <w:tcW w:w="2014" w:type="dxa"/>
            <w:tcBorders>
              <w:top w:val="single" w:sz="4" w:space="0" w:color="auto"/>
              <w:left w:val="single" w:sz="4" w:space="0" w:color="auto"/>
              <w:bottom w:val="single" w:sz="4" w:space="0" w:color="auto"/>
              <w:right w:val="single" w:sz="4" w:space="0" w:color="auto"/>
            </w:tcBorders>
          </w:tcPr>
          <w:p w14:paraId="2290B255" w14:textId="77777777" w:rsidR="00F16D3D" w:rsidRPr="00443434" w:rsidRDefault="00F16D3D" w:rsidP="00F16D3D">
            <w:pPr>
              <w:suppressAutoHyphens/>
              <w:spacing w:after="0" w:line="240" w:lineRule="auto"/>
              <w:jc w:val="both"/>
              <w:rPr>
                <w:rFonts w:eastAsia="Times New Roman" w:cstheme="minorHAnsi"/>
              </w:rPr>
            </w:pPr>
          </w:p>
        </w:tc>
        <w:tc>
          <w:tcPr>
            <w:tcW w:w="1985" w:type="dxa"/>
            <w:tcBorders>
              <w:top w:val="single" w:sz="4" w:space="0" w:color="auto"/>
              <w:left w:val="single" w:sz="4" w:space="0" w:color="auto"/>
              <w:bottom w:val="single" w:sz="4" w:space="0" w:color="auto"/>
              <w:right w:val="single" w:sz="4" w:space="0" w:color="auto"/>
            </w:tcBorders>
          </w:tcPr>
          <w:p w14:paraId="24162B71" w14:textId="77777777" w:rsidR="00F16D3D" w:rsidRPr="00443434" w:rsidRDefault="00F16D3D" w:rsidP="00F16D3D">
            <w:pPr>
              <w:suppressAutoHyphens/>
              <w:spacing w:after="0" w:line="240" w:lineRule="auto"/>
              <w:jc w:val="both"/>
              <w:rPr>
                <w:rFonts w:eastAsia="Times New Roman" w:cstheme="minorHAnsi"/>
                <w:b/>
              </w:rPr>
            </w:pPr>
          </w:p>
        </w:tc>
      </w:tr>
    </w:tbl>
    <w:p w14:paraId="243FBC65" w14:textId="77777777" w:rsidR="00F16D3D" w:rsidRPr="00F16D3D" w:rsidRDefault="00F16D3D" w:rsidP="00F16D3D">
      <w:pPr>
        <w:spacing w:after="0" w:line="240" w:lineRule="auto"/>
        <w:ind w:firstLine="567"/>
        <w:jc w:val="both"/>
        <w:rPr>
          <w:rFonts w:ascii="Times New Roman" w:eastAsia="Times New Roman" w:hAnsi="Times New Roman" w:cs="Times New Roman"/>
          <w:sz w:val="24"/>
          <w:szCs w:val="20"/>
        </w:rPr>
      </w:pPr>
    </w:p>
    <w:p w14:paraId="3C2B459C" w14:textId="52EDAACD" w:rsidR="00F16D3D" w:rsidRPr="00443434" w:rsidRDefault="00F16D3D" w:rsidP="00F16D3D">
      <w:pPr>
        <w:spacing w:after="0" w:line="240" w:lineRule="auto"/>
        <w:ind w:firstLine="567"/>
        <w:jc w:val="both"/>
        <w:rPr>
          <w:rFonts w:eastAsia="Times New Roman" w:cstheme="minorHAnsi"/>
        </w:rPr>
      </w:pPr>
      <w:r w:rsidRPr="00443434">
        <w:rPr>
          <w:rFonts w:eastAsia="Times New Roman" w:cstheme="minorHAnsi"/>
          <w:b/>
          <w:bCs/>
        </w:rPr>
        <w:t xml:space="preserve">Pasiūlymo kaina </w:t>
      </w:r>
      <w:r w:rsidRPr="00443434">
        <w:rPr>
          <w:rFonts w:eastAsia="Times New Roman" w:cstheme="minorHAnsi"/>
        </w:rPr>
        <w:t>____________________________________ (skaičiais ir žodžiais)</w:t>
      </w:r>
    </w:p>
    <w:p w14:paraId="3D4C25B7" w14:textId="2D4FB5E6" w:rsidR="00CE2447" w:rsidRPr="00443434" w:rsidRDefault="00CE2447" w:rsidP="00793C8A">
      <w:pPr>
        <w:spacing w:after="0" w:line="240" w:lineRule="auto"/>
        <w:jc w:val="both"/>
        <w:rPr>
          <w:rFonts w:eastAsia="Times New Roman" w:cstheme="minorHAnsi"/>
          <w:bCs/>
        </w:rPr>
      </w:pPr>
    </w:p>
    <w:p w14:paraId="3EE4B636" w14:textId="77777777" w:rsidR="00CE2447" w:rsidRPr="00443434" w:rsidRDefault="00CE2447" w:rsidP="00CE2447">
      <w:pPr>
        <w:spacing w:after="0" w:line="240" w:lineRule="auto"/>
        <w:ind w:firstLine="567"/>
        <w:jc w:val="both"/>
        <w:rPr>
          <w:rFonts w:eastAsia="Times New Roman" w:cstheme="minorHAnsi"/>
        </w:rPr>
      </w:pPr>
      <w:r w:rsidRPr="00443434">
        <w:rPr>
          <w:rFonts w:eastAsia="Times New Roman" w:cstheme="minorHAnsi"/>
        </w:rPr>
        <w:t>Į kainą įskaityti visi tiekėjo mokami mokesčiai ir visos tiekėjo patiriamos su pasiūlymo rengimu ir su pirkimo sutarties vykdymu susijusios išlaidos.</w:t>
      </w:r>
    </w:p>
    <w:p w14:paraId="672EFFCB" w14:textId="77777777" w:rsidR="00CE2447" w:rsidRPr="00443434" w:rsidRDefault="00CE2447" w:rsidP="00CE2447">
      <w:pPr>
        <w:spacing w:after="0" w:line="240" w:lineRule="auto"/>
        <w:jc w:val="both"/>
        <w:rPr>
          <w:rFonts w:eastAsia="Times New Roman" w:cstheme="minorHAnsi"/>
        </w:rPr>
      </w:pPr>
    </w:p>
    <w:p w14:paraId="11180835" w14:textId="455E58D0" w:rsidR="00CE2447" w:rsidRPr="00443434" w:rsidRDefault="00CE2447" w:rsidP="00CE2447">
      <w:pPr>
        <w:spacing w:after="0" w:line="240" w:lineRule="auto"/>
        <w:ind w:firstLine="567"/>
        <w:jc w:val="both"/>
        <w:rPr>
          <w:rFonts w:eastAsia="Times New Roman" w:cstheme="minorHAnsi"/>
          <w:i/>
        </w:rPr>
      </w:pPr>
      <w:r w:rsidRPr="00443434">
        <w:rPr>
          <w:rFonts w:eastAsia="Times New Roman" w:cstheme="minorHAnsi"/>
          <w:i/>
        </w:rPr>
        <w:t>Tais atvejais, kai pagal galiojančius teisės aktus dalyviui nereikia mokėti PVM, jis nurodo bendrą pasiūlymo kainą be PVM ir priežastis, dėl kurių PVM nemoka</w:t>
      </w:r>
      <w:r w:rsidR="00793C8A" w:rsidRPr="00443434">
        <w:rPr>
          <w:rFonts w:eastAsia="Times New Roman" w:cstheme="minorHAnsi"/>
          <w:i/>
        </w:rPr>
        <w:t xml:space="preserve">: </w:t>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r>
      <w:r w:rsidR="00793C8A" w:rsidRPr="00443434">
        <w:rPr>
          <w:rFonts w:eastAsia="Times New Roman" w:cstheme="minorHAnsi"/>
          <w:i/>
        </w:rPr>
        <w:softHyphen/>
        <w:t>______________________.</w:t>
      </w:r>
    </w:p>
    <w:p w14:paraId="61FF9D96" w14:textId="77777777" w:rsidR="00CE2447" w:rsidRPr="00443434" w:rsidRDefault="00CE2447" w:rsidP="00CE2447">
      <w:pPr>
        <w:spacing w:after="0" w:line="240" w:lineRule="auto"/>
        <w:jc w:val="both"/>
        <w:rPr>
          <w:rFonts w:eastAsia="Times New Roman" w:cstheme="minorHAnsi"/>
        </w:rPr>
      </w:pPr>
    </w:p>
    <w:p w14:paraId="26D0ED66" w14:textId="5380D0C8" w:rsidR="00147B20" w:rsidRDefault="00CE2447" w:rsidP="00147B20">
      <w:pPr>
        <w:pStyle w:val="Sraopastraipa"/>
        <w:numPr>
          <w:ilvl w:val="0"/>
          <w:numId w:val="2"/>
        </w:numPr>
        <w:spacing w:after="0" w:line="240" w:lineRule="auto"/>
        <w:ind w:left="0" w:firstLine="928"/>
        <w:jc w:val="both"/>
        <w:rPr>
          <w:rFonts w:eastAsia="Times New Roman" w:cstheme="minorHAnsi"/>
        </w:rPr>
      </w:pPr>
      <w:r w:rsidRPr="00443434">
        <w:rPr>
          <w:rFonts w:eastAsia="Times New Roman" w:cstheme="minorHAnsi"/>
        </w:rPr>
        <w:t>Siūlomas pirkimo objektas visiškai atitinka pirkimo dokumentuose nurodytus reikalavimus</w:t>
      </w:r>
      <w:r w:rsidR="00147B20">
        <w:rPr>
          <w:rFonts w:eastAsia="Times New Roman" w:cstheme="minorHAnsi"/>
        </w:rPr>
        <w:t xml:space="preserve"> ir jo </w:t>
      </w:r>
      <w:r w:rsidR="00147B20" w:rsidRPr="00147B20">
        <w:rPr>
          <w:rFonts w:eastAsia="Times New Roman" w:cstheme="minorHAnsi"/>
        </w:rPr>
        <w:t>savybės tokios</w:t>
      </w:r>
      <w:r w:rsidR="00147B20">
        <w:rPr>
          <w:rFonts w:eastAsia="Times New Roman" w:cstheme="minorHAns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80"/>
        <w:gridCol w:w="15"/>
        <w:gridCol w:w="2563"/>
        <w:gridCol w:w="2320"/>
        <w:gridCol w:w="2318"/>
      </w:tblGrid>
      <w:tr w:rsidR="00D0015D" w14:paraId="2D9A623A" w14:textId="160A728A" w:rsidTr="00D0015D">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39E2BE5" w14:textId="77777777" w:rsidR="00D0015D" w:rsidRDefault="00D0015D">
            <w:pPr>
              <w:spacing w:line="256" w:lineRule="auto"/>
              <w:ind w:right="20"/>
              <w:jc w:val="center"/>
              <w:rPr>
                <w:rFonts w:ascii="Times New Roman" w:hAnsi="Times New Roman" w:cs="Times New Roman"/>
                <w:b/>
                <w:kern w:val="2"/>
                <w:sz w:val="20"/>
                <w:szCs w:val="20"/>
              </w:rPr>
            </w:pPr>
            <w:r>
              <w:rPr>
                <w:rFonts w:ascii="Times New Roman" w:hAnsi="Times New Roman" w:cs="Times New Roman"/>
                <w:b/>
                <w:kern w:val="2"/>
                <w:sz w:val="20"/>
                <w:szCs w:val="20"/>
              </w:rPr>
              <w:t xml:space="preserve">Eil. </w:t>
            </w:r>
          </w:p>
          <w:p w14:paraId="0606B4AE"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kern w:val="2"/>
                <w:sz w:val="20"/>
                <w:szCs w:val="20"/>
              </w:rPr>
              <w:t>Nr.</w:t>
            </w:r>
          </w:p>
        </w:tc>
        <w:tc>
          <w:tcPr>
            <w:tcW w:w="97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A4E2B70"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Techniniai reikalavimai</w:t>
            </w:r>
          </w:p>
        </w:tc>
        <w:tc>
          <w:tcPr>
            <w:tcW w:w="1339"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3E53251" w14:textId="77777777" w:rsidR="00D0015D" w:rsidRDefault="00D0015D">
            <w:pPr>
              <w:spacing w:line="256" w:lineRule="auto"/>
              <w:jc w:val="center"/>
              <w:rPr>
                <w:rFonts w:ascii="Times New Roman" w:eastAsia="Times New Roman" w:hAnsi="Times New Roman" w:cs="Times New Roman"/>
                <w:bCs/>
                <w:kern w:val="2"/>
                <w:sz w:val="20"/>
                <w:szCs w:val="20"/>
              </w:rPr>
            </w:pPr>
            <w:r>
              <w:rPr>
                <w:rFonts w:ascii="Times New Roman" w:hAnsi="Times New Roman" w:cs="Times New Roman"/>
                <w:b/>
                <w:bCs/>
                <w:kern w:val="2"/>
                <w:sz w:val="20"/>
                <w:szCs w:val="20"/>
              </w:rPr>
              <w:t xml:space="preserve"> Reikalaujama parametrų reikšmė</w:t>
            </w:r>
          </w:p>
        </w:tc>
        <w:tc>
          <w:tcPr>
            <w:tcW w:w="1205"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44A291B" w14:textId="77777777" w:rsidR="00D0015D" w:rsidRP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Tiekėjo siūlomos prekės markė, modelis, konkrečias technines charakteristikas ir kitą atitiktį reikalavimams patvirtinanti informacija</w:t>
            </w:r>
          </w:p>
          <w:p w14:paraId="6B18B310" w14:textId="3C17C780" w:rsidR="00D0015D" w:rsidRDefault="00D0015D" w:rsidP="00D0015D">
            <w:pPr>
              <w:spacing w:line="256" w:lineRule="auto"/>
              <w:jc w:val="center"/>
              <w:rPr>
                <w:rFonts w:ascii="Times New Roman" w:eastAsia="Calibri" w:hAnsi="Times New Roman" w:cs="Times New Roman"/>
                <w:b/>
                <w:kern w:val="2"/>
                <w:sz w:val="20"/>
                <w:szCs w:val="20"/>
                <w:lang w:eastAsia="zh-CN"/>
              </w:rPr>
            </w:pPr>
            <w:r w:rsidRPr="00D0015D">
              <w:rPr>
                <w:rFonts w:ascii="Times New Roman" w:eastAsia="Calibri" w:hAnsi="Times New Roman" w:cs="Times New Roman"/>
                <w:b/>
                <w:kern w:val="2"/>
                <w:sz w:val="20"/>
                <w:szCs w:val="20"/>
                <w:lang w:eastAsia="zh-CN"/>
              </w:rPr>
              <w:t xml:space="preserve"> (būtina įrašyti visas reikalaujamas reikšmes)</w:t>
            </w:r>
          </w:p>
        </w:tc>
        <w:tc>
          <w:tcPr>
            <w:tcW w:w="120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D8C6D1" w14:textId="67205C06" w:rsidR="00D0015D" w:rsidRDefault="00D0015D">
            <w:pPr>
              <w:spacing w:line="256" w:lineRule="auto"/>
              <w:ind w:left="33" w:firstLine="2"/>
              <w:jc w:val="center"/>
              <w:rPr>
                <w:rFonts w:ascii="Times New Roman" w:hAnsi="Times New Roman" w:cs="Times New Roman"/>
                <w:b/>
                <w:bCs/>
                <w:kern w:val="2"/>
                <w:sz w:val="20"/>
                <w:szCs w:val="20"/>
              </w:rPr>
            </w:pPr>
            <w:r w:rsidRPr="00902733">
              <w:rPr>
                <w:rFonts w:ascii="Times New Roman" w:hAnsi="Times New Roman" w:cs="Times New Roman"/>
                <w:b/>
                <w:noProof/>
                <w:sz w:val="20"/>
                <w:szCs w:val="20"/>
              </w:rPr>
              <w:t>Nuoroda į pagrindžiantį dokumentą (dokumento pavadinimas, puslapis, numeris)</w:t>
            </w:r>
          </w:p>
        </w:tc>
      </w:tr>
      <w:tr w:rsidR="00D0015D" w14:paraId="6628B0D6" w14:textId="54FB08BE" w:rsidTr="00D0015D">
        <w:trPr>
          <w:trHeight w:val="382"/>
          <w:jc w:val="center"/>
        </w:trPr>
        <w:tc>
          <w:tcPr>
            <w:tcW w:w="2591"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82D5F7" w14:textId="6931F294" w:rsidR="00D0015D" w:rsidRPr="00D739F7" w:rsidRDefault="00D0015D" w:rsidP="00D739F7">
            <w:pPr>
              <w:pStyle w:val="TableParagraph"/>
              <w:tabs>
                <w:tab w:val="left" w:pos="1584"/>
              </w:tabs>
              <w:spacing w:line="275" w:lineRule="exact"/>
              <w:ind w:left="0"/>
              <w:jc w:val="center"/>
              <w:rPr>
                <w:rFonts w:eastAsia="Calibri"/>
                <w:b/>
                <w:sz w:val="20"/>
                <w:szCs w:val="20"/>
                <w:lang w:eastAsia="zh-CN"/>
              </w:rPr>
            </w:pPr>
            <w:r>
              <w:rPr>
                <w:rFonts w:eastAsia="Calibri"/>
                <w:b/>
                <w:sz w:val="20"/>
                <w:szCs w:val="20"/>
                <w:lang w:eastAsia="zh-CN"/>
              </w:rPr>
              <w:t>Elektromobilis (1 vnt.)</w:t>
            </w:r>
          </w:p>
        </w:tc>
        <w:tc>
          <w:tcPr>
            <w:tcW w:w="240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BE97" w14:textId="77777777" w:rsidR="00DA6208" w:rsidRDefault="00DA6208" w:rsidP="00D0015D">
            <w:pPr>
              <w:spacing w:after="0" w:line="240" w:lineRule="auto"/>
              <w:ind w:left="34"/>
              <w:jc w:val="center"/>
              <w:rPr>
                <w:rFonts w:eastAsia="Calibri"/>
                <w:b/>
                <w:bCs/>
                <w:color w:val="ED0000"/>
                <w:sz w:val="20"/>
                <w:szCs w:val="20"/>
                <w:lang w:eastAsia="lt-LT"/>
              </w:rPr>
            </w:pPr>
          </w:p>
          <w:p w14:paraId="25E67501" w14:textId="28899B7D" w:rsidR="00DA6208" w:rsidRDefault="00DA6208"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___________________________</w:t>
            </w:r>
          </w:p>
          <w:p w14:paraId="3D8B5550" w14:textId="05F86925" w:rsidR="00D0015D" w:rsidRDefault="00D0015D" w:rsidP="00D0015D">
            <w:pPr>
              <w:spacing w:after="0" w:line="240" w:lineRule="auto"/>
              <w:ind w:left="34"/>
              <w:jc w:val="center"/>
              <w:rPr>
                <w:rFonts w:eastAsia="Calibri"/>
                <w:b/>
                <w:bCs/>
                <w:color w:val="ED0000"/>
                <w:sz w:val="20"/>
                <w:szCs w:val="20"/>
                <w:lang w:eastAsia="lt-LT"/>
              </w:rPr>
            </w:pPr>
            <w:r>
              <w:rPr>
                <w:rFonts w:eastAsia="Calibri"/>
                <w:b/>
                <w:bCs/>
                <w:color w:val="ED0000"/>
                <w:sz w:val="20"/>
                <w:szCs w:val="20"/>
                <w:lang w:eastAsia="lt-LT"/>
              </w:rPr>
              <w:t>(įrašyti markę, modelį)</w:t>
            </w:r>
          </w:p>
        </w:tc>
      </w:tr>
      <w:tr w:rsidR="00CF0F3C" w14:paraId="5E07C2DB" w14:textId="3C43A17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3C2793" w14:textId="7CCEA925"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1. </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43DE" w14:textId="09BED0A4"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Automobilio rūšis</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14:paraId="6D721514" w14:textId="1255E16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eastAsia="Calibri" w:hAnsiTheme="minorHAnsi" w:cstheme="minorHAnsi"/>
                <w:sz w:val="20"/>
                <w:szCs w:val="20"/>
                <w:lang w:eastAsia="zh-CN"/>
              </w:rPr>
              <w:t xml:space="preserve">Lengvasis iki 3,5 t bendrosios masės elektromobilis, M1 </w:t>
            </w:r>
            <w:r w:rsidRPr="00D739F7">
              <w:rPr>
                <w:rFonts w:asciiTheme="minorHAnsi" w:eastAsia="Calibri" w:hAnsiTheme="minorHAnsi" w:cstheme="minorHAnsi"/>
                <w:sz w:val="20"/>
                <w:szCs w:val="20"/>
                <w:lang w:eastAsia="zh-CN"/>
              </w:rPr>
              <w:lastRenderedPageBreak/>
              <w:t>kategorija.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1C7189B" w14:textId="5E2A735A" w:rsidR="00CF0F3C" w:rsidRPr="00CF0F3C" w:rsidRDefault="00CF0F3C" w:rsidP="00CF0F3C">
            <w:pPr>
              <w:pStyle w:val="TableParagraph"/>
              <w:ind w:left="0"/>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9974162" w14:textId="50C0FABA"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6C2A1636" w14:textId="31A3A66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9C32FD" w14:textId="664AB1F3"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D0042" w14:textId="494170BC"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pagaminimas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4DFB0A1" w14:textId="6E8EC173"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Naujas, neeksploatuotas elektromobilis, pagamintas ne anksčiau kaip 2026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487E35D" w14:textId="10C6AF3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33200B" w14:textId="46F241B7"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33024D3" w14:textId="0F7D2D2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5EB9826" w14:textId="5135B400"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8C931" w14:textId="75A03ADB"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Automobilio spalva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F8B190B" w14:textId="1EFEDAEC"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 xml:space="preserve">Metalizuota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4C9655" w14:textId="0D9695D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03A4766" w14:textId="56CFD48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7ECDCD86" w14:textId="4CD3861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53D9265" w14:textId="0C55B032"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5D7B4" w14:textId="322150D9"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Salonas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D0D1E9" w14:textId="432768C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Sėdimų vietų skaičius (su vairuotoju) ne mažiau kaip 5 vnt.</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A118FFE" w14:textId="6573071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Sėdimų vietų skaičius: ______  vnt.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69CB2CBD" w14:textId="404B27D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A94DE3C" w14:textId="7E732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FB5E8DC" w14:textId="320CACDB" w:rsidR="00CF0F3C" w:rsidRPr="00D739F7"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33AF4" w14:textId="59EA785F" w:rsidR="00CF0F3C" w:rsidRPr="00D739F7" w:rsidRDefault="00CF0F3C" w:rsidP="00D638A3">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sidRPr="00D739F7">
              <w:rPr>
                <w:rFonts w:asciiTheme="minorHAnsi" w:hAnsiTheme="minorHAnsi" w:cstheme="minorHAnsi"/>
                <w:sz w:val="20"/>
                <w:szCs w:val="20"/>
              </w:rPr>
              <w:t>Durų skaičius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6E98638" w14:textId="1318C090" w:rsidR="00CF0F3C" w:rsidRPr="00D739F7" w:rsidRDefault="00CF0F3C" w:rsidP="00CF0F3C">
            <w:pPr>
              <w:pStyle w:val="TableParagraph"/>
              <w:tabs>
                <w:tab w:val="left" w:pos="1584"/>
              </w:tabs>
              <w:spacing w:line="275" w:lineRule="exact"/>
              <w:ind w:left="0"/>
              <w:rPr>
                <w:rFonts w:asciiTheme="minorHAnsi" w:eastAsia="Calibri" w:hAnsiTheme="minorHAnsi" w:cstheme="minorHAnsi"/>
                <w:sz w:val="20"/>
                <w:szCs w:val="20"/>
                <w:lang w:eastAsia="zh-CN"/>
              </w:rPr>
            </w:pPr>
            <w:r w:rsidRPr="00D739F7">
              <w:rPr>
                <w:rFonts w:asciiTheme="minorHAnsi" w:hAnsiTheme="minorHAnsi" w:cstheme="minorHAnsi"/>
                <w:sz w:val="20"/>
                <w:szCs w:val="20"/>
              </w:rPr>
              <w:t>5 durys (įskaitant bagažinę)</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7CEFB8B" w14:textId="3A1CD50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Taip / ne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2202E1E2" w14:textId="1E45046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28F0107" w14:textId="0FDA00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7D77F8F" w14:textId="32B94A5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6.</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4720" w14:textId="17BEF41D"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darbinis tūris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9C6569E" w14:textId="13A7C4E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Elektrinis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8F5A385" w14:textId="3EE5B4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957F32A" w14:textId="7F35886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2DC5E17" w14:textId="74AA30C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653A7BB" w14:textId="23F37E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7.</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6024" w14:textId="263A30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variklio galia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6B30930" w14:textId="216A5DBA"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Ne mažiau 200 kW</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D74548B" w14:textId="45B0171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Galia: ______ kW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401E2174" w14:textId="43BE2D2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80CDB9" w14:textId="2B7B6A7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EA04F29" w14:textId="0404303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8.</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E6C8" w14:textId="4C8D1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Degalų rūšis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1E76F7C" w14:textId="2736EE19"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Elektra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AC9FF2" w14:textId="75E5CAC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8AF5010" w14:textId="71D746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CE95DB" w14:textId="319970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AFD9202" w14:textId="27E430C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9.</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74459" w14:textId="015906A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Elektromobilio CO2 emisija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965DA49" w14:textId="4F6213A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0 g/km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73CEBB" w14:textId="269E292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66C3B4C" w14:textId="6ABE367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2A6AB31" w14:textId="49A749C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BB12E05" w14:textId="5C9E0AA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10.</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6DB3" w14:textId="00980034"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Gamintojo deklaruojamas vidutinis nuvažiuojamas atstumas vienu įkrovimu pagal WLTP (</w:t>
            </w:r>
            <w:proofErr w:type="spellStart"/>
            <w:r w:rsidRPr="00D739F7">
              <w:rPr>
                <w:rFonts w:asciiTheme="minorHAnsi" w:hAnsiTheme="minorHAnsi" w:cstheme="minorHAnsi"/>
                <w:sz w:val="20"/>
                <w:szCs w:val="20"/>
              </w:rPr>
              <w:t>Worldwide</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Harmonized</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Light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Vehicles</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Test</w:t>
            </w:r>
            <w:proofErr w:type="spellEnd"/>
            <w:r w:rsidRPr="00D739F7">
              <w:rPr>
                <w:rFonts w:asciiTheme="minorHAnsi" w:hAnsiTheme="minorHAnsi" w:cstheme="minorHAnsi"/>
                <w:sz w:val="20"/>
                <w:szCs w:val="20"/>
              </w:rPr>
              <w:t xml:space="preserve"> </w:t>
            </w:r>
            <w:proofErr w:type="spellStart"/>
            <w:r w:rsidRPr="00D739F7">
              <w:rPr>
                <w:rFonts w:asciiTheme="minorHAnsi" w:hAnsiTheme="minorHAnsi" w:cstheme="minorHAnsi"/>
                <w:sz w:val="20"/>
                <w:szCs w:val="20"/>
              </w:rPr>
              <w:t>Procedure</w:t>
            </w:r>
            <w:proofErr w:type="spellEnd"/>
            <w:r w:rsidRPr="00D739F7">
              <w:rPr>
                <w:rFonts w:asciiTheme="minorHAnsi" w:hAnsiTheme="minorHAnsi" w:cstheme="minorHAnsi"/>
                <w:sz w:val="20"/>
                <w:szCs w:val="20"/>
              </w:rPr>
              <w: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7605DD8" w14:textId="624C7B5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350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6FCFDF1" w14:textId="06B82AB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Nuvažiuojamas atstumas: _________km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1C72DDE" w14:textId="1E3BEC9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61FCC1F" w14:textId="30F17D3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264694B" w14:textId="2898D66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11.</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80B3B" w14:textId="23ED5FD6"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Automobilis turi turėti galimybę įkrauti bateriją naudojant kintamos srovės įkrovimo stoteles (AC) ir nuolatinės srovės įkrovimo stoteles (DC).</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54FA32E" w14:textId="77777777" w:rsidR="00CF0F3C"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DC įkrovimo jungtys turi būti Combo2 (CCS2) arba lygiavertis. </w:t>
            </w:r>
          </w:p>
          <w:p w14:paraId="5843BDFC" w14:textId="624C546C"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AC įkrovimo jungtys turi būti Type 2 standarto arba lygiavertis.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C433621" w14:textId="187F1FA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DC įkrovimo jungtys: _____ </w:t>
            </w:r>
            <w:r w:rsidRPr="00CF0F3C">
              <w:rPr>
                <w:rFonts w:asciiTheme="minorHAnsi" w:eastAsia="Calibri" w:hAnsiTheme="minorHAnsi" w:cstheme="minorHAnsi"/>
                <w:b/>
                <w:bCs/>
                <w:i/>
                <w:sz w:val="20"/>
                <w:szCs w:val="20"/>
                <w:lang w:eastAsia="lt-LT"/>
              </w:rPr>
              <w:t>(įrašyti)</w:t>
            </w:r>
          </w:p>
          <w:p w14:paraId="39DC5E70" w14:textId="396B9C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 xml:space="preserve">AC įkrovimo jungtys: _____ </w:t>
            </w:r>
            <w:r w:rsidRPr="00CF0F3C">
              <w:rPr>
                <w:rFonts w:asciiTheme="minorHAnsi" w:eastAsia="Calibri" w:hAnsiTheme="minorHAnsi" w:cstheme="minorHAnsi"/>
                <w:b/>
                <w:bCs/>
                <w:i/>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3B5CC114" w14:textId="7BEF23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940B03" w14:textId="18E518FA"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8EF1155" w14:textId="1F209A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12.</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A4EC" w14:textId="75C5D641"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Automobilio pavarų dėžė</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5BD0AB" w14:textId="41B96A48"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Automatinė</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6610F47" w14:textId="3DE142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7FBDEA0" w14:textId="203C96D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9EE7FC3" w14:textId="59ECAD2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8FED81" w14:textId="367390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13.</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746CD" w14:textId="5D0B425C"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Varantys ratai</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D84179D" w14:textId="0A75266E"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Priekiniai varomieji ratai FWD arba 4WD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F8AC683" w14:textId="5B25B6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Priekiniai varomieji ratai: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7BB69A9" w14:textId="4F7347D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5C7B151" w14:textId="506F186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7DFFFFD" w14:textId="2EDA1C8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14.</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8BB0" w14:textId="4B500920"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Elektros energijos sąnaudos</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A37C5AA" w14:textId="587AFAAF"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Iki 20 kWh/100 km.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8A6E5B8" w14:textId="489D3EF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Elektros energijos sąnaudos: ______</w:t>
            </w:r>
            <w:r w:rsidRPr="00CF0F3C">
              <w:rPr>
                <w:b/>
                <w:bCs/>
                <w:sz w:val="20"/>
                <w:szCs w:val="20"/>
                <w:lang w:eastAsia="lt-LT"/>
              </w:rPr>
              <w:t xml:space="preserve"> </w:t>
            </w:r>
            <w:r w:rsidRPr="00CF0F3C">
              <w:rPr>
                <w:rFonts w:asciiTheme="minorHAnsi" w:eastAsia="Calibri" w:hAnsiTheme="minorHAnsi" w:cstheme="minorHAnsi"/>
                <w:b/>
                <w:bCs/>
                <w:sz w:val="20"/>
                <w:szCs w:val="20"/>
                <w:lang w:eastAsia="lt-LT"/>
              </w:rPr>
              <w:t>(įrašyti)</w:t>
            </w:r>
          </w:p>
        </w:tc>
        <w:tc>
          <w:tcPr>
            <w:tcW w:w="1204" w:type="pct"/>
            <w:tcBorders>
              <w:top w:val="single" w:sz="4" w:space="0" w:color="auto"/>
              <w:left w:val="single" w:sz="4" w:space="0" w:color="auto"/>
              <w:bottom w:val="single" w:sz="4" w:space="0" w:color="auto"/>
              <w:right w:val="single" w:sz="4" w:space="0" w:color="auto"/>
            </w:tcBorders>
            <w:vAlign w:val="center"/>
          </w:tcPr>
          <w:p w14:paraId="51083A20" w14:textId="1498C50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0A18FF5" w14:textId="14F89BC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0DB970F" w14:textId="58D92A5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15.</w:t>
            </w:r>
          </w:p>
        </w:tc>
        <w:tc>
          <w:tcPr>
            <w:tcW w:w="9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C2B1" w14:textId="00EFFCD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D739F7">
              <w:rPr>
                <w:rFonts w:asciiTheme="minorHAnsi" w:hAnsiTheme="minorHAnsi" w:cstheme="minorHAnsi"/>
                <w:sz w:val="20"/>
                <w:szCs w:val="20"/>
              </w:rPr>
              <w:t>Elektrinės rida</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9BFA22C" w14:textId="11C49CB4"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D739F7">
              <w:rPr>
                <w:rFonts w:asciiTheme="minorHAnsi" w:hAnsiTheme="minorHAnsi" w:cstheme="minorHAnsi"/>
                <w:sz w:val="20"/>
                <w:szCs w:val="20"/>
              </w:rPr>
              <w:t xml:space="preserve">Ne mažiau 50 km.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BD34DA" w14:textId="1641EA2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Rida: _________ km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7D6CA7" w14:textId="43CA511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EC8E314" w14:textId="3675567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366F743" w14:textId="4702201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16.</w:t>
            </w:r>
          </w:p>
        </w:tc>
        <w:tc>
          <w:tcPr>
            <w:tcW w:w="984" w:type="pct"/>
            <w:gridSpan w:val="2"/>
            <w:tcBorders>
              <w:top w:val="nil"/>
              <w:left w:val="nil"/>
              <w:bottom w:val="single" w:sz="4" w:space="0" w:color="auto"/>
              <w:right w:val="single" w:sz="4" w:space="0" w:color="auto"/>
            </w:tcBorders>
            <w:vAlign w:val="center"/>
          </w:tcPr>
          <w:p w14:paraId="3028A95F" w14:textId="098E9078"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ilgis</w:t>
            </w:r>
          </w:p>
        </w:tc>
        <w:tc>
          <w:tcPr>
            <w:tcW w:w="1331" w:type="pct"/>
            <w:tcBorders>
              <w:top w:val="nil"/>
              <w:left w:val="nil"/>
              <w:bottom w:val="single" w:sz="4" w:space="0" w:color="auto"/>
              <w:right w:val="single" w:sz="4" w:space="0" w:color="auto"/>
            </w:tcBorders>
            <w:vAlign w:val="center"/>
          </w:tcPr>
          <w:p w14:paraId="22F667CC" w14:textId="3D49073D"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4600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1F8BF1F" w14:textId="34723A5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Ilgis: ________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828F7C" w14:textId="4394B84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97D6757" w14:textId="4E749FB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D365BD" w14:textId="07D573F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17.</w:t>
            </w:r>
          </w:p>
        </w:tc>
        <w:tc>
          <w:tcPr>
            <w:tcW w:w="984" w:type="pct"/>
            <w:gridSpan w:val="2"/>
            <w:tcBorders>
              <w:top w:val="nil"/>
              <w:left w:val="nil"/>
              <w:bottom w:val="single" w:sz="4" w:space="0" w:color="auto"/>
              <w:right w:val="single" w:sz="4" w:space="0" w:color="auto"/>
            </w:tcBorders>
            <w:vAlign w:val="center"/>
          </w:tcPr>
          <w:p w14:paraId="0CF2C8E6" w14:textId="35A7791E"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Automobilio prošvaisa</w:t>
            </w:r>
          </w:p>
        </w:tc>
        <w:tc>
          <w:tcPr>
            <w:tcW w:w="1331" w:type="pct"/>
            <w:tcBorders>
              <w:top w:val="nil"/>
              <w:left w:val="nil"/>
              <w:bottom w:val="single" w:sz="4" w:space="0" w:color="auto"/>
              <w:right w:val="single" w:sz="4" w:space="0" w:color="auto"/>
            </w:tcBorders>
            <w:vAlign w:val="center"/>
          </w:tcPr>
          <w:p w14:paraId="5911CCBC" w14:textId="74DE3216"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210 mm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AE83672" w14:textId="0F12674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Prošvaisa: _______ mm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B1F6B85" w14:textId="3B6DE04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09C135D" w14:textId="59DFAF2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4528157" w14:textId="12D8D96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18.</w:t>
            </w:r>
          </w:p>
        </w:tc>
        <w:tc>
          <w:tcPr>
            <w:tcW w:w="984" w:type="pct"/>
            <w:gridSpan w:val="2"/>
            <w:tcBorders>
              <w:top w:val="nil"/>
              <w:left w:val="nil"/>
              <w:bottom w:val="single" w:sz="4" w:space="0" w:color="auto"/>
              <w:right w:val="single" w:sz="4" w:space="0" w:color="auto"/>
            </w:tcBorders>
            <w:vAlign w:val="center"/>
          </w:tcPr>
          <w:p w14:paraId="1C38E251" w14:textId="0B346D0F"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Bagažinės talpa (litrais)</w:t>
            </w:r>
          </w:p>
        </w:tc>
        <w:tc>
          <w:tcPr>
            <w:tcW w:w="1331" w:type="pct"/>
            <w:tcBorders>
              <w:top w:val="nil"/>
              <w:left w:val="nil"/>
              <w:bottom w:val="single" w:sz="4" w:space="0" w:color="auto"/>
              <w:right w:val="single" w:sz="4" w:space="0" w:color="auto"/>
            </w:tcBorders>
            <w:vAlign w:val="center"/>
          </w:tcPr>
          <w:p w14:paraId="4D4EECB4" w14:textId="75487DB0"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Iki 500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7DBA6D4" w14:textId="2298B31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55029AF" w14:textId="014284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C50F88E" w14:textId="591B0F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50391EB" w14:textId="6D36BEA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19.</w:t>
            </w:r>
          </w:p>
        </w:tc>
        <w:tc>
          <w:tcPr>
            <w:tcW w:w="984" w:type="pct"/>
            <w:gridSpan w:val="2"/>
            <w:tcBorders>
              <w:top w:val="nil"/>
              <w:left w:val="nil"/>
              <w:bottom w:val="single" w:sz="4" w:space="0" w:color="auto"/>
              <w:right w:val="single" w:sz="4" w:space="0" w:color="auto"/>
            </w:tcBorders>
            <w:vAlign w:val="center"/>
          </w:tcPr>
          <w:p w14:paraId="4501AEA0" w14:textId="790AAD5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 xml:space="preserve">Bagažinės talpa su </w:t>
            </w:r>
            <w:r w:rsidRPr="002963FD">
              <w:rPr>
                <w:rFonts w:asciiTheme="minorHAnsi" w:hAnsiTheme="minorHAnsi" w:cstheme="minorHAnsi"/>
                <w:color w:val="000000"/>
              </w:rPr>
              <w:lastRenderedPageBreak/>
              <w:t>nulenktomis sėdynėmis</w:t>
            </w:r>
          </w:p>
        </w:tc>
        <w:tc>
          <w:tcPr>
            <w:tcW w:w="1331" w:type="pct"/>
            <w:tcBorders>
              <w:top w:val="nil"/>
              <w:left w:val="nil"/>
              <w:bottom w:val="single" w:sz="4" w:space="0" w:color="auto"/>
              <w:right w:val="single" w:sz="4" w:space="0" w:color="auto"/>
            </w:tcBorders>
            <w:vAlign w:val="center"/>
          </w:tcPr>
          <w:p w14:paraId="6C950A30" w14:textId="29A8CBBB"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lastRenderedPageBreak/>
              <w:t>Iki 1300 l</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B4BA04" w14:textId="0C6FB7E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Talpa: _____ l (įrašyti)</w:t>
            </w:r>
          </w:p>
        </w:tc>
        <w:tc>
          <w:tcPr>
            <w:tcW w:w="1204" w:type="pct"/>
            <w:tcBorders>
              <w:top w:val="single" w:sz="4" w:space="0" w:color="auto"/>
              <w:left w:val="single" w:sz="4" w:space="0" w:color="auto"/>
              <w:bottom w:val="single" w:sz="4" w:space="0" w:color="auto"/>
              <w:right w:val="single" w:sz="4" w:space="0" w:color="auto"/>
            </w:tcBorders>
            <w:vAlign w:val="center"/>
          </w:tcPr>
          <w:p w14:paraId="7E23E149" w14:textId="6FD0A24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14F57EC" w14:textId="326A8BB2"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4819E" w14:textId="56EB4B2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20.</w:t>
            </w:r>
          </w:p>
        </w:tc>
        <w:tc>
          <w:tcPr>
            <w:tcW w:w="984" w:type="pct"/>
            <w:gridSpan w:val="2"/>
            <w:tcBorders>
              <w:top w:val="nil"/>
              <w:left w:val="nil"/>
              <w:bottom w:val="single" w:sz="4" w:space="0" w:color="auto"/>
              <w:right w:val="single" w:sz="4" w:space="0" w:color="auto"/>
            </w:tcBorders>
            <w:vAlign w:val="center"/>
          </w:tcPr>
          <w:p w14:paraId="5AAD522E" w14:textId="4B9C98C7" w:rsidR="00CF0F3C" w:rsidRPr="00D739F7" w:rsidRDefault="00CF0F3C" w:rsidP="00D638A3">
            <w:pPr>
              <w:pStyle w:val="TableParagraph"/>
              <w:tabs>
                <w:tab w:val="left" w:pos="1584"/>
              </w:tabs>
              <w:spacing w:line="275" w:lineRule="exact"/>
              <w:ind w:left="0"/>
              <w:jc w:val="center"/>
              <w:rPr>
                <w:rFonts w:asciiTheme="minorHAnsi" w:hAnsiTheme="minorHAnsi" w:cstheme="minorHAnsi"/>
                <w:sz w:val="20"/>
                <w:szCs w:val="20"/>
              </w:rPr>
            </w:pPr>
            <w:r w:rsidRPr="002963FD">
              <w:rPr>
                <w:rFonts w:asciiTheme="minorHAnsi" w:hAnsiTheme="minorHAnsi" w:cstheme="minorHAnsi"/>
                <w:color w:val="000000"/>
              </w:rPr>
              <w:t>Stabdžių antiblokavimo sistema</w:t>
            </w:r>
          </w:p>
        </w:tc>
        <w:tc>
          <w:tcPr>
            <w:tcW w:w="1331" w:type="pct"/>
            <w:tcBorders>
              <w:top w:val="nil"/>
              <w:left w:val="nil"/>
              <w:bottom w:val="single" w:sz="4" w:space="0" w:color="auto"/>
              <w:right w:val="single" w:sz="4" w:space="0" w:color="auto"/>
            </w:tcBorders>
            <w:vAlign w:val="center"/>
          </w:tcPr>
          <w:p w14:paraId="46368900" w14:textId="519DEDF2" w:rsidR="00CF0F3C" w:rsidRPr="00D739F7" w:rsidRDefault="00CF0F3C" w:rsidP="00CF0F3C">
            <w:pPr>
              <w:pStyle w:val="TableParagraph"/>
              <w:tabs>
                <w:tab w:val="left" w:pos="1584"/>
              </w:tabs>
              <w:spacing w:line="275" w:lineRule="exact"/>
              <w:ind w:left="0"/>
              <w:rPr>
                <w:rFonts w:asciiTheme="minorHAnsi" w:hAnsiTheme="minorHAnsi" w:cstheme="minorHAnsi"/>
                <w:sz w:val="20"/>
                <w:szCs w:val="2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329A1F" w14:textId="0929E8F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C7DF9F7" w14:textId="31EEDA3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E9DFE9" w14:textId="125ADFE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38A1B99" w14:textId="7BADC81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21.</w:t>
            </w:r>
          </w:p>
        </w:tc>
        <w:tc>
          <w:tcPr>
            <w:tcW w:w="984" w:type="pct"/>
            <w:gridSpan w:val="2"/>
            <w:tcBorders>
              <w:top w:val="nil"/>
              <w:left w:val="nil"/>
              <w:bottom w:val="single" w:sz="4" w:space="0" w:color="auto"/>
              <w:right w:val="single" w:sz="4" w:space="0" w:color="auto"/>
            </w:tcBorders>
            <w:vAlign w:val="center"/>
          </w:tcPr>
          <w:p w14:paraId="5451863C" w14:textId="2538E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Stabdymo energijos regeneravimo sistema</w:t>
            </w:r>
          </w:p>
        </w:tc>
        <w:tc>
          <w:tcPr>
            <w:tcW w:w="1331" w:type="pct"/>
            <w:tcBorders>
              <w:top w:val="nil"/>
              <w:left w:val="nil"/>
              <w:bottom w:val="single" w:sz="4" w:space="0" w:color="auto"/>
              <w:right w:val="single" w:sz="4" w:space="0" w:color="auto"/>
            </w:tcBorders>
            <w:vAlign w:val="center"/>
          </w:tcPr>
          <w:p w14:paraId="56979AD7" w14:textId="1431C12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11C0B4A" w14:textId="1B247F9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4C2530" w14:textId="3336FDA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0710E6E" w14:textId="760B69D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ED931E1" w14:textId="2B51E8A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22.</w:t>
            </w:r>
          </w:p>
        </w:tc>
        <w:tc>
          <w:tcPr>
            <w:tcW w:w="984" w:type="pct"/>
            <w:gridSpan w:val="2"/>
            <w:tcBorders>
              <w:top w:val="nil"/>
              <w:left w:val="nil"/>
              <w:bottom w:val="single" w:sz="4" w:space="0" w:color="auto"/>
              <w:right w:val="single" w:sz="4" w:space="0" w:color="auto"/>
            </w:tcBorders>
            <w:vAlign w:val="center"/>
          </w:tcPr>
          <w:p w14:paraId="5D5B623F" w14:textId="53CCAA1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Elektroninė stabilizavimo programa, įskaitant stabdžių asistentą</w:t>
            </w:r>
          </w:p>
        </w:tc>
        <w:tc>
          <w:tcPr>
            <w:tcW w:w="1331" w:type="pct"/>
            <w:tcBorders>
              <w:top w:val="nil"/>
              <w:left w:val="nil"/>
              <w:bottom w:val="single" w:sz="4" w:space="0" w:color="auto"/>
              <w:right w:val="single" w:sz="4" w:space="0" w:color="auto"/>
            </w:tcBorders>
            <w:vAlign w:val="center"/>
          </w:tcPr>
          <w:p w14:paraId="15D4FF1A" w14:textId="6DA6573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74B57B9" w14:textId="3939EBA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EE7D5B0" w14:textId="5FAD989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B1DFBCC" w14:textId="0271210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CC0F91" w14:textId="0F4EF9B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23.</w:t>
            </w:r>
          </w:p>
        </w:tc>
        <w:tc>
          <w:tcPr>
            <w:tcW w:w="984" w:type="pct"/>
            <w:gridSpan w:val="2"/>
            <w:tcBorders>
              <w:top w:val="nil"/>
              <w:left w:val="nil"/>
              <w:bottom w:val="single" w:sz="4" w:space="0" w:color="auto"/>
              <w:right w:val="single" w:sz="4" w:space="0" w:color="auto"/>
            </w:tcBorders>
            <w:vAlign w:val="center"/>
          </w:tcPr>
          <w:p w14:paraId="7C7E0B7C" w14:textId="216E07B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Pajudėjimo įkalnėje pagalbos sistema</w:t>
            </w:r>
          </w:p>
        </w:tc>
        <w:tc>
          <w:tcPr>
            <w:tcW w:w="1331" w:type="pct"/>
            <w:tcBorders>
              <w:top w:val="nil"/>
              <w:left w:val="nil"/>
              <w:bottom w:val="single" w:sz="4" w:space="0" w:color="auto"/>
              <w:right w:val="single" w:sz="4" w:space="0" w:color="auto"/>
            </w:tcBorders>
            <w:vAlign w:val="center"/>
          </w:tcPr>
          <w:p w14:paraId="0A8B7DC6" w14:textId="152BE79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464D3CC" w14:textId="566F995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0CDB84" w14:textId="2A84657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BF6F43E" w14:textId="7FFDCF84"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F7289BA" w14:textId="36C787E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24.</w:t>
            </w:r>
          </w:p>
        </w:tc>
        <w:tc>
          <w:tcPr>
            <w:tcW w:w="984" w:type="pct"/>
            <w:gridSpan w:val="2"/>
            <w:tcBorders>
              <w:top w:val="nil"/>
              <w:left w:val="nil"/>
              <w:bottom w:val="single" w:sz="4" w:space="0" w:color="auto"/>
              <w:right w:val="single" w:sz="4" w:space="0" w:color="auto"/>
            </w:tcBorders>
            <w:vAlign w:val="center"/>
          </w:tcPr>
          <w:p w14:paraId="381A5832" w14:textId="5060E82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Pastovaus greičio palaikymo sistema</w:t>
            </w:r>
          </w:p>
        </w:tc>
        <w:tc>
          <w:tcPr>
            <w:tcW w:w="1331" w:type="pct"/>
            <w:tcBorders>
              <w:top w:val="nil"/>
              <w:left w:val="nil"/>
              <w:bottom w:val="single" w:sz="4" w:space="0" w:color="auto"/>
              <w:right w:val="single" w:sz="4" w:space="0" w:color="auto"/>
            </w:tcBorders>
            <w:vAlign w:val="center"/>
          </w:tcPr>
          <w:p w14:paraId="65B655C5" w14:textId="30B6AE2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1F055E14" w14:textId="125A32E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70F0665" w14:textId="343627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DA3C26F" w14:textId="2CA4CBB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07A2FC" w14:textId="34189FD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25.</w:t>
            </w:r>
          </w:p>
        </w:tc>
        <w:tc>
          <w:tcPr>
            <w:tcW w:w="984" w:type="pct"/>
            <w:gridSpan w:val="2"/>
            <w:tcBorders>
              <w:top w:val="nil"/>
              <w:left w:val="nil"/>
              <w:bottom w:val="single" w:sz="4" w:space="0" w:color="auto"/>
              <w:right w:val="single" w:sz="4" w:space="0" w:color="auto"/>
            </w:tcBorders>
            <w:vAlign w:val="center"/>
          </w:tcPr>
          <w:p w14:paraId="5B046F38" w14:textId="6B44F34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Informacinis borto kompiuteris</w:t>
            </w:r>
          </w:p>
        </w:tc>
        <w:tc>
          <w:tcPr>
            <w:tcW w:w="1331" w:type="pct"/>
            <w:tcBorders>
              <w:top w:val="nil"/>
              <w:left w:val="nil"/>
              <w:bottom w:val="single" w:sz="4" w:space="0" w:color="auto"/>
              <w:right w:val="single" w:sz="4" w:space="0" w:color="auto"/>
            </w:tcBorders>
            <w:vAlign w:val="center"/>
          </w:tcPr>
          <w:p w14:paraId="542B90BB" w14:textId="4F35B91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65C4A86" w14:textId="295FF71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926F3FB" w14:textId="1C88EC9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CBF8D1B" w14:textId="433C8296"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710DE83" w14:textId="4ACFE10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26.</w:t>
            </w:r>
          </w:p>
        </w:tc>
        <w:tc>
          <w:tcPr>
            <w:tcW w:w="984" w:type="pct"/>
            <w:gridSpan w:val="2"/>
            <w:tcBorders>
              <w:top w:val="nil"/>
              <w:left w:val="nil"/>
              <w:bottom w:val="single" w:sz="4" w:space="0" w:color="auto"/>
              <w:right w:val="single" w:sz="4" w:space="0" w:color="auto"/>
            </w:tcBorders>
            <w:vAlign w:val="center"/>
          </w:tcPr>
          <w:p w14:paraId="3D352B2C" w14:textId="438B5BD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360 laipsnių vaizdo kamerų sistema</w:t>
            </w:r>
          </w:p>
        </w:tc>
        <w:tc>
          <w:tcPr>
            <w:tcW w:w="1331" w:type="pct"/>
            <w:tcBorders>
              <w:top w:val="nil"/>
              <w:left w:val="nil"/>
              <w:bottom w:val="single" w:sz="4" w:space="0" w:color="auto"/>
              <w:right w:val="single" w:sz="4" w:space="0" w:color="auto"/>
            </w:tcBorders>
            <w:vAlign w:val="center"/>
          </w:tcPr>
          <w:p w14:paraId="3BC5F9D2" w14:textId="54500DDE"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50DC807" w14:textId="61976DD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36A827F" w14:textId="4BE94C80"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69E2B0D9" w14:textId="6969EB3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010F8F3" w14:textId="2F30D4B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27.</w:t>
            </w:r>
          </w:p>
        </w:tc>
        <w:tc>
          <w:tcPr>
            <w:tcW w:w="984" w:type="pct"/>
            <w:gridSpan w:val="2"/>
            <w:tcBorders>
              <w:top w:val="nil"/>
              <w:left w:val="nil"/>
              <w:bottom w:val="single" w:sz="4" w:space="0" w:color="auto"/>
              <w:right w:val="single" w:sz="4" w:space="0" w:color="auto"/>
            </w:tcBorders>
            <w:vAlign w:val="center"/>
          </w:tcPr>
          <w:p w14:paraId="462B4D95" w14:textId="1E30DC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Nematomų zonų stebėjimo sistema</w:t>
            </w:r>
          </w:p>
        </w:tc>
        <w:tc>
          <w:tcPr>
            <w:tcW w:w="1331" w:type="pct"/>
            <w:tcBorders>
              <w:top w:val="nil"/>
              <w:left w:val="nil"/>
              <w:bottom w:val="single" w:sz="4" w:space="0" w:color="auto"/>
              <w:right w:val="single" w:sz="4" w:space="0" w:color="auto"/>
            </w:tcBorders>
            <w:vAlign w:val="center"/>
          </w:tcPr>
          <w:p w14:paraId="064C15AA" w14:textId="538DFF2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FE7C7A4" w14:textId="095DE9A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71C8F1" w14:textId="502896B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D6B6F9" w14:textId="7E05FC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67FCDE" w14:textId="51BA548D"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28.</w:t>
            </w:r>
          </w:p>
        </w:tc>
        <w:tc>
          <w:tcPr>
            <w:tcW w:w="984" w:type="pct"/>
            <w:gridSpan w:val="2"/>
            <w:tcBorders>
              <w:top w:val="nil"/>
              <w:left w:val="nil"/>
              <w:bottom w:val="single" w:sz="4" w:space="0" w:color="auto"/>
              <w:right w:val="single" w:sz="4" w:space="0" w:color="auto"/>
            </w:tcBorders>
            <w:vAlign w:val="center"/>
          </w:tcPr>
          <w:p w14:paraId="755C9282" w14:textId="0982917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Adaptyvioji pastovaus greičio palaikymo sistema</w:t>
            </w:r>
          </w:p>
        </w:tc>
        <w:tc>
          <w:tcPr>
            <w:tcW w:w="1331" w:type="pct"/>
            <w:tcBorders>
              <w:top w:val="nil"/>
              <w:left w:val="nil"/>
              <w:bottom w:val="single" w:sz="4" w:space="0" w:color="auto"/>
              <w:right w:val="single" w:sz="4" w:space="0" w:color="auto"/>
            </w:tcBorders>
            <w:vAlign w:val="center"/>
          </w:tcPr>
          <w:p w14:paraId="7B6D7877" w14:textId="7113B70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B35528" w14:textId="72D9CB5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6A1BA6F" w14:textId="402A46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9C52C16" w14:textId="5EA6E5B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D4A248D" w14:textId="09FD7A1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29.</w:t>
            </w:r>
          </w:p>
        </w:tc>
        <w:tc>
          <w:tcPr>
            <w:tcW w:w="984" w:type="pct"/>
            <w:gridSpan w:val="2"/>
            <w:tcBorders>
              <w:top w:val="nil"/>
              <w:left w:val="nil"/>
              <w:bottom w:val="single" w:sz="4" w:space="0" w:color="auto"/>
              <w:right w:val="single" w:sz="4" w:space="0" w:color="auto"/>
            </w:tcBorders>
            <w:vAlign w:val="center"/>
          </w:tcPr>
          <w:p w14:paraId="00692F23" w14:textId="1C61933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AC įkrovimo pajėgumas</w:t>
            </w:r>
          </w:p>
        </w:tc>
        <w:tc>
          <w:tcPr>
            <w:tcW w:w="1331" w:type="pct"/>
            <w:tcBorders>
              <w:top w:val="nil"/>
              <w:left w:val="nil"/>
              <w:bottom w:val="single" w:sz="4" w:space="0" w:color="auto"/>
              <w:right w:val="single" w:sz="4" w:space="0" w:color="auto"/>
            </w:tcBorders>
            <w:vAlign w:val="center"/>
          </w:tcPr>
          <w:p w14:paraId="5E41F322" w14:textId="66594845"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31939A5" w14:textId="285AA55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3C7C3E5" w14:textId="30EB8815"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77640" w14:textId="5988CF6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EC587AE" w14:textId="56A1071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30.</w:t>
            </w:r>
          </w:p>
        </w:tc>
        <w:tc>
          <w:tcPr>
            <w:tcW w:w="984" w:type="pct"/>
            <w:gridSpan w:val="2"/>
            <w:tcBorders>
              <w:top w:val="nil"/>
              <w:left w:val="nil"/>
              <w:bottom w:val="single" w:sz="4" w:space="0" w:color="auto"/>
              <w:right w:val="single" w:sz="4" w:space="0" w:color="auto"/>
            </w:tcBorders>
            <w:vAlign w:val="center"/>
          </w:tcPr>
          <w:p w14:paraId="5AF30DA1" w14:textId="0A366E1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Ratai</w:t>
            </w:r>
          </w:p>
        </w:tc>
        <w:tc>
          <w:tcPr>
            <w:tcW w:w="1331" w:type="pct"/>
            <w:tcBorders>
              <w:top w:val="nil"/>
              <w:left w:val="nil"/>
              <w:bottom w:val="single" w:sz="4" w:space="0" w:color="auto"/>
              <w:right w:val="single" w:sz="4" w:space="0" w:color="auto"/>
            </w:tcBorders>
            <w:vAlign w:val="center"/>
          </w:tcPr>
          <w:p w14:paraId="395EB726" w14:textId="652B095A"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19-20 colių lengvojo lydinio ratlankiai:235/45 R20 padangos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A50899" w14:textId="02591DD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8A81C1" w14:textId="7E1A4BEF"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3956A18" w14:textId="6AB39C8B" w:rsidTr="00D638A3">
        <w:trPr>
          <w:trHeight w:val="408"/>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010FCBC" w14:textId="5FC54E5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31.</w:t>
            </w:r>
          </w:p>
        </w:tc>
        <w:tc>
          <w:tcPr>
            <w:tcW w:w="984" w:type="pct"/>
            <w:gridSpan w:val="2"/>
            <w:tcBorders>
              <w:top w:val="nil"/>
              <w:left w:val="nil"/>
              <w:bottom w:val="single" w:sz="4" w:space="0" w:color="auto"/>
              <w:right w:val="single" w:sz="4" w:space="0" w:color="auto"/>
            </w:tcBorders>
            <w:vAlign w:val="center"/>
          </w:tcPr>
          <w:p w14:paraId="56BCB068" w14:textId="3F12B21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klasė</w:t>
            </w:r>
          </w:p>
        </w:tc>
        <w:tc>
          <w:tcPr>
            <w:tcW w:w="1331" w:type="pct"/>
            <w:tcBorders>
              <w:top w:val="nil"/>
              <w:left w:val="nil"/>
              <w:bottom w:val="single" w:sz="4" w:space="0" w:color="auto"/>
              <w:right w:val="single" w:sz="4" w:space="0" w:color="auto"/>
            </w:tcBorders>
            <w:vAlign w:val="center"/>
          </w:tcPr>
          <w:p w14:paraId="1FC86637" w14:textId="4B46E18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Ne žemesnė kaip C klasės pagal degalų efektyvumą</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6061D0D" w14:textId="06464084"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Klasė: ________(įrašyti)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07896461" w14:textId="51E015C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275E235F" w14:textId="01432A74" w:rsidTr="00D638A3">
        <w:trPr>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4609C87" w14:textId="122871AC"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32.</w:t>
            </w:r>
          </w:p>
        </w:tc>
        <w:tc>
          <w:tcPr>
            <w:tcW w:w="984" w:type="pct"/>
            <w:gridSpan w:val="2"/>
            <w:tcBorders>
              <w:top w:val="nil"/>
              <w:left w:val="nil"/>
              <w:bottom w:val="single" w:sz="4" w:space="0" w:color="auto"/>
              <w:right w:val="single" w:sz="4" w:space="0" w:color="auto"/>
            </w:tcBorders>
            <w:vAlign w:val="center"/>
          </w:tcPr>
          <w:p w14:paraId="5961A48F" w14:textId="7946518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LED dienos šviesų žibintai</w:t>
            </w:r>
          </w:p>
        </w:tc>
        <w:tc>
          <w:tcPr>
            <w:tcW w:w="1331" w:type="pct"/>
            <w:tcBorders>
              <w:top w:val="nil"/>
              <w:left w:val="nil"/>
              <w:bottom w:val="single" w:sz="4" w:space="0" w:color="auto"/>
              <w:right w:val="single" w:sz="4" w:space="0" w:color="auto"/>
            </w:tcBorders>
            <w:vAlign w:val="center"/>
          </w:tcPr>
          <w:p w14:paraId="11F2E0A9" w14:textId="19B29A50"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DA17DA6" w14:textId="022E909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8C06482" w14:textId="3D1A6C9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D2C70E2" w14:textId="1E9B80C0"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444267E" w14:textId="05327F1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33.</w:t>
            </w:r>
          </w:p>
        </w:tc>
        <w:tc>
          <w:tcPr>
            <w:tcW w:w="984" w:type="pct"/>
            <w:gridSpan w:val="2"/>
            <w:tcBorders>
              <w:top w:val="nil"/>
              <w:left w:val="nil"/>
              <w:bottom w:val="single" w:sz="4" w:space="0" w:color="auto"/>
              <w:right w:val="single" w:sz="4" w:space="0" w:color="auto"/>
            </w:tcBorders>
            <w:vAlign w:val="center"/>
          </w:tcPr>
          <w:p w14:paraId="55859A52" w14:textId="73D6A2A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Priekiniai LED žibintai su aktyviąja tolimųjų šviesų valdymo sistema</w:t>
            </w:r>
          </w:p>
        </w:tc>
        <w:tc>
          <w:tcPr>
            <w:tcW w:w="1331" w:type="pct"/>
            <w:tcBorders>
              <w:top w:val="nil"/>
              <w:left w:val="nil"/>
              <w:bottom w:val="single" w:sz="4" w:space="0" w:color="auto"/>
              <w:right w:val="single" w:sz="4" w:space="0" w:color="auto"/>
            </w:tcBorders>
            <w:vAlign w:val="center"/>
          </w:tcPr>
          <w:p w14:paraId="017E20DF" w14:textId="0C2C198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BFBFC2" w14:textId="4F6DB51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EA70A4F" w14:textId="39C428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21D2477" w14:textId="1C225F0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A98610A" w14:textId="7A4C4E43"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2CF732E" w14:textId="2176361A"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Elektra valdomas bagažinės dangtis</w:t>
            </w:r>
          </w:p>
        </w:tc>
        <w:tc>
          <w:tcPr>
            <w:tcW w:w="1331" w:type="pct"/>
            <w:tcBorders>
              <w:top w:val="nil"/>
              <w:left w:val="nil"/>
              <w:bottom w:val="single" w:sz="4" w:space="0" w:color="auto"/>
              <w:right w:val="single" w:sz="4" w:space="0" w:color="auto"/>
            </w:tcBorders>
            <w:vAlign w:val="center"/>
          </w:tcPr>
          <w:p w14:paraId="4B828E8A" w14:textId="4F064C9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AA33460" w14:textId="6745131F"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DA35EB6" w14:textId="7B7727E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457309" w14:textId="0691B8BE"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F901EC5" w14:textId="67DDEFE2"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6F955D0" w14:textId="47A69F5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Valytuvai su lietaus jutikliais</w:t>
            </w:r>
          </w:p>
        </w:tc>
        <w:tc>
          <w:tcPr>
            <w:tcW w:w="1331" w:type="pct"/>
            <w:tcBorders>
              <w:top w:val="nil"/>
              <w:left w:val="nil"/>
              <w:bottom w:val="single" w:sz="4" w:space="0" w:color="auto"/>
              <w:right w:val="single" w:sz="4" w:space="0" w:color="auto"/>
            </w:tcBorders>
            <w:vAlign w:val="center"/>
          </w:tcPr>
          <w:p w14:paraId="065DFC22" w14:textId="5E3C01D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E9E6995" w14:textId="5FFB7EFA"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F690D58" w14:textId="2543DCA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E595FD8" w14:textId="396B4A0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9FF6819" w14:textId="26653EEB"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6496C9C" w14:textId="3F20174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Tamsinti galiniai langai</w:t>
            </w:r>
          </w:p>
        </w:tc>
        <w:tc>
          <w:tcPr>
            <w:tcW w:w="1331" w:type="pct"/>
            <w:tcBorders>
              <w:top w:val="nil"/>
              <w:left w:val="nil"/>
              <w:bottom w:val="single" w:sz="4" w:space="0" w:color="auto"/>
              <w:right w:val="single" w:sz="4" w:space="0" w:color="auto"/>
            </w:tcBorders>
            <w:vAlign w:val="center"/>
          </w:tcPr>
          <w:p w14:paraId="39D87B3B" w14:textId="4D2B08FD"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0FC691D" w14:textId="4E431A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403C0BD" w14:textId="0C7E0A6E"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08B61EB2" w14:textId="2F2AC0E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27E43F8" w14:textId="3FBD192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10250BE" w14:textId="0704C335"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 xml:space="preserve">Vairuotojo sėdynė – elektra reguliuojama 8 </w:t>
            </w:r>
            <w:r w:rsidRPr="002963FD">
              <w:rPr>
                <w:rFonts w:asciiTheme="minorHAnsi" w:hAnsiTheme="minorHAnsi" w:cstheme="minorHAnsi"/>
                <w:color w:val="000000"/>
              </w:rPr>
              <w:lastRenderedPageBreak/>
              <w:t>kryptimis su padėties atminties funkcija</w:t>
            </w:r>
          </w:p>
        </w:tc>
        <w:tc>
          <w:tcPr>
            <w:tcW w:w="1331" w:type="pct"/>
            <w:tcBorders>
              <w:top w:val="nil"/>
              <w:left w:val="nil"/>
              <w:bottom w:val="single" w:sz="4" w:space="0" w:color="auto"/>
              <w:right w:val="single" w:sz="4" w:space="0" w:color="auto"/>
            </w:tcBorders>
            <w:vAlign w:val="center"/>
          </w:tcPr>
          <w:p w14:paraId="40E06616" w14:textId="5CC16DF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lastRenderedPageBreak/>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BB92465" w14:textId="7F503CFC"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163764F1" w14:textId="7840492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E28E7A2" w14:textId="3A77CCA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B6C0F8" w14:textId="32BF3CB9"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4B15B83E" w14:textId="03A39E68"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Centrinis ekranas – 15,4 colio</w:t>
            </w:r>
          </w:p>
        </w:tc>
        <w:tc>
          <w:tcPr>
            <w:tcW w:w="1331" w:type="pct"/>
            <w:tcBorders>
              <w:top w:val="nil"/>
              <w:left w:val="nil"/>
              <w:bottom w:val="single" w:sz="4" w:space="0" w:color="auto"/>
              <w:right w:val="single" w:sz="4" w:space="0" w:color="auto"/>
            </w:tcBorders>
            <w:vAlign w:val="center"/>
          </w:tcPr>
          <w:p w14:paraId="1B4A0DAC" w14:textId="3700A5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2FB4F96" w14:textId="44408D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20F32D96" w14:textId="55445AC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2399D82" w14:textId="7798EEF3"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06059CC" w14:textId="1AD7AD6C"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39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B61B123" w14:textId="2EE618F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Gamyklinė signalizacija su autonomine sirena ir</w:t>
            </w:r>
            <w:r w:rsidRPr="002963FD">
              <w:rPr>
                <w:rFonts w:asciiTheme="minorHAnsi" w:hAnsiTheme="minorHAnsi" w:cstheme="minorHAnsi"/>
                <w:color w:val="000000"/>
              </w:rPr>
              <w:br/>
              <w:t>imobilizatoriumi, atitinkanti draudimo bendrovių</w:t>
            </w:r>
            <w:r w:rsidRPr="002963FD">
              <w:rPr>
                <w:rFonts w:asciiTheme="minorHAnsi" w:hAnsiTheme="minorHAnsi" w:cstheme="minorHAnsi"/>
                <w:color w:val="000000"/>
              </w:rPr>
              <w:br/>
              <w:t>reikalavimus draudžiant tokios klasės automobilius</w:t>
            </w:r>
          </w:p>
        </w:tc>
        <w:tc>
          <w:tcPr>
            <w:tcW w:w="1331" w:type="pct"/>
            <w:tcBorders>
              <w:top w:val="nil"/>
              <w:left w:val="nil"/>
              <w:bottom w:val="single" w:sz="4" w:space="0" w:color="auto"/>
              <w:right w:val="single" w:sz="4" w:space="0" w:color="auto"/>
            </w:tcBorders>
            <w:vAlign w:val="center"/>
          </w:tcPr>
          <w:p w14:paraId="6DD5773C" w14:textId="4C57C3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14C2BD0" w14:textId="7B7E6E6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113CD86" w14:textId="3A5B61E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7B011739" w14:textId="0673467D"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B543442" w14:textId="23ABB3F7"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865B777" w14:textId="5DF2BE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OTA (įrangos atnaujinimai nuotoliu)</w:t>
            </w:r>
          </w:p>
        </w:tc>
        <w:tc>
          <w:tcPr>
            <w:tcW w:w="1331" w:type="pct"/>
            <w:tcBorders>
              <w:top w:val="nil"/>
              <w:left w:val="nil"/>
              <w:bottom w:val="single" w:sz="4" w:space="0" w:color="auto"/>
              <w:right w:val="single" w:sz="4" w:space="0" w:color="auto"/>
            </w:tcBorders>
            <w:vAlign w:val="center"/>
          </w:tcPr>
          <w:p w14:paraId="713C5B38" w14:textId="447CF11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3847173" w14:textId="252E03A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F63D82C" w14:textId="3D669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24E3F4FD" w14:textId="3BABB271"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0D5A320" w14:textId="33B435D8"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EDFE382" w14:textId="0839BEE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Belaidis telefono įkroviklis</w:t>
            </w:r>
          </w:p>
        </w:tc>
        <w:tc>
          <w:tcPr>
            <w:tcW w:w="1331" w:type="pct"/>
            <w:tcBorders>
              <w:top w:val="nil"/>
              <w:left w:val="nil"/>
              <w:bottom w:val="single" w:sz="4" w:space="0" w:color="auto"/>
              <w:right w:val="single" w:sz="4" w:space="0" w:color="auto"/>
            </w:tcBorders>
            <w:vAlign w:val="center"/>
          </w:tcPr>
          <w:p w14:paraId="5E27C6BF" w14:textId="2A5D323B"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7006308" w14:textId="714F1028"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44E96A46" w14:textId="22B5190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823C1BC" w14:textId="772292BB"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762F19A5" w14:textId="5CE81ABA"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07F7D24B" w14:textId="545CCF82"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Klimato kontrolė – 2 zonų automatinė</w:t>
            </w:r>
          </w:p>
        </w:tc>
        <w:tc>
          <w:tcPr>
            <w:tcW w:w="1331" w:type="pct"/>
            <w:tcBorders>
              <w:top w:val="nil"/>
              <w:left w:val="nil"/>
              <w:bottom w:val="single" w:sz="4" w:space="0" w:color="auto"/>
              <w:right w:val="single" w:sz="4" w:space="0" w:color="auto"/>
            </w:tcBorders>
            <w:vAlign w:val="center"/>
          </w:tcPr>
          <w:p w14:paraId="494B4AC2" w14:textId="07919269"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87FC133" w14:textId="012BBD5B"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0464177C" w14:textId="188D50B3"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7982581" w14:textId="3B13020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2443FBE" w14:textId="39F1341E"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3</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5F4E1FE8" w14:textId="76AA73FF"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Nuotolinis klimato valdymas</w:t>
            </w:r>
          </w:p>
        </w:tc>
        <w:tc>
          <w:tcPr>
            <w:tcW w:w="1331" w:type="pct"/>
            <w:tcBorders>
              <w:top w:val="nil"/>
              <w:left w:val="nil"/>
              <w:bottom w:val="single" w:sz="4" w:space="0" w:color="auto"/>
              <w:right w:val="single" w:sz="4" w:space="0" w:color="auto"/>
            </w:tcBorders>
            <w:vAlign w:val="center"/>
          </w:tcPr>
          <w:p w14:paraId="532AF6D9" w14:textId="04310423"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4CCE6E" w14:textId="060BF20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34252A2" w14:textId="005D96E2"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4FAD9AE4" w14:textId="7AB53FE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4D444D1" w14:textId="5E40F361"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4</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1E60F1AD" w14:textId="677867F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Padangų taisymo rinkinys</w:t>
            </w:r>
          </w:p>
        </w:tc>
        <w:tc>
          <w:tcPr>
            <w:tcW w:w="1331" w:type="pct"/>
            <w:tcBorders>
              <w:top w:val="nil"/>
              <w:left w:val="nil"/>
              <w:bottom w:val="single" w:sz="4" w:space="0" w:color="auto"/>
              <w:right w:val="single" w:sz="4" w:space="0" w:color="auto"/>
            </w:tcBorders>
            <w:vAlign w:val="center"/>
          </w:tcPr>
          <w:p w14:paraId="082434F8" w14:textId="113A345F"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7010CDA1" w14:textId="135193B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6612E8D" w14:textId="5A62C48C"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CF3139A" w14:textId="0F4723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C6FD308" w14:textId="46B00C3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5</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28FFBE89" w14:textId="72DAB2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Apsaugos nuo vagystės signalizacija</w:t>
            </w:r>
          </w:p>
        </w:tc>
        <w:tc>
          <w:tcPr>
            <w:tcW w:w="1331" w:type="pct"/>
            <w:tcBorders>
              <w:top w:val="nil"/>
              <w:left w:val="nil"/>
              <w:bottom w:val="single" w:sz="4" w:space="0" w:color="auto"/>
              <w:right w:val="single" w:sz="4" w:space="0" w:color="auto"/>
            </w:tcBorders>
            <w:vAlign w:val="center"/>
          </w:tcPr>
          <w:p w14:paraId="763D656F" w14:textId="4B0BA33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C694118" w14:textId="3B9CEB9E"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372F6994" w14:textId="2E0C069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1C14E95A" w14:textId="2AE2B4D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454B170" w14:textId="7CEB3846"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6</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027DAD8" w14:textId="18816F57"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Šildomas vairas, Šildomos priekinės sėdynės</w:t>
            </w:r>
          </w:p>
        </w:tc>
        <w:tc>
          <w:tcPr>
            <w:tcW w:w="1331" w:type="pct"/>
            <w:tcBorders>
              <w:top w:val="nil"/>
              <w:left w:val="nil"/>
              <w:bottom w:val="single" w:sz="4" w:space="0" w:color="auto"/>
              <w:right w:val="single" w:sz="4" w:space="0" w:color="auto"/>
            </w:tcBorders>
            <w:vAlign w:val="center"/>
          </w:tcPr>
          <w:p w14:paraId="74038368" w14:textId="389927D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5D51F0C" w14:textId="0E07EAF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64098A3" w14:textId="1E66938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501EF3D3" w14:textId="670FA735"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491984CF" w14:textId="723D10E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7</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7308D8F5" w14:textId="6699FE4D"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Oro kondicionierius arba klimato kontrolės sistema</w:t>
            </w:r>
          </w:p>
        </w:tc>
        <w:tc>
          <w:tcPr>
            <w:tcW w:w="1331" w:type="pct"/>
            <w:tcBorders>
              <w:top w:val="nil"/>
              <w:left w:val="nil"/>
              <w:bottom w:val="single" w:sz="4" w:space="0" w:color="auto"/>
              <w:right w:val="single" w:sz="4" w:space="0" w:color="auto"/>
            </w:tcBorders>
            <w:vAlign w:val="center"/>
          </w:tcPr>
          <w:p w14:paraId="3578198E" w14:textId="3CBDCDB4"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5B791B73" w14:textId="12BDE06B" w:rsidR="00CF0F3C" w:rsidRPr="00CF0F3C" w:rsidRDefault="00315EA5"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_______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8E7B1D" w14:textId="60363107"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3421E03" w14:textId="4DF947A7"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133105E" w14:textId="187DFD4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w:t>
            </w:r>
            <w:r w:rsidR="00851A19">
              <w:rPr>
                <w:rFonts w:asciiTheme="minorHAnsi" w:eastAsia="Calibri" w:hAnsiTheme="minorHAnsi" w:cstheme="minorHAnsi"/>
                <w:sz w:val="20"/>
                <w:szCs w:val="20"/>
                <w:lang w:eastAsia="zh-CN"/>
              </w:rPr>
              <w:t>8</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F07949A" w14:textId="5889444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2963FD">
              <w:rPr>
                <w:rFonts w:asciiTheme="minorHAnsi" w:hAnsiTheme="minorHAnsi" w:cstheme="minorHAnsi"/>
                <w:color w:val="000000"/>
              </w:rPr>
              <w:t>Elektriniai šildomi ir valdomi išorės galinio vaizdo veidrodėliai</w:t>
            </w:r>
          </w:p>
        </w:tc>
        <w:tc>
          <w:tcPr>
            <w:tcW w:w="1331" w:type="pct"/>
            <w:tcBorders>
              <w:top w:val="nil"/>
              <w:left w:val="nil"/>
              <w:bottom w:val="single" w:sz="4" w:space="0" w:color="auto"/>
              <w:right w:val="single" w:sz="4" w:space="0" w:color="auto"/>
            </w:tcBorders>
            <w:vAlign w:val="center"/>
          </w:tcPr>
          <w:p w14:paraId="10DCC977" w14:textId="250D92D1"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2963FD">
              <w:rPr>
                <w:rFonts w:asciiTheme="minorHAnsi" w:hAnsiTheme="minorHAnsi" w:cstheme="minorHAnsi"/>
                <w:color w:val="000000"/>
              </w:rPr>
              <w:t>Yra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012994E7" w14:textId="27A1C05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cBorders>
            <w:vAlign w:val="center"/>
          </w:tcPr>
          <w:p w14:paraId="6F3EBE03" w14:textId="1A03BFF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3612BE84" w14:textId="1B2E6719"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22EB7DC4" w14:textId="5E574C93" w:rsidR="00CF0F3C" w:rsidRDefault="00851A19"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49</w:t>
            </w:r>
            <w:r w:rsidR="00CF0F3C">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3F447ED4" w14:textId="13FDB9A9"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B94C5E">
              <w:rPr>
                <w:rFonts w:asciiTheme="minorHAnsi" w:hAnsiTheme="minorHAnsi" w:cstheme="minorHAnsi"/>
                <w:color w:val="000000"/>
              </w:rPr>
              <w:t>Gamintojo garantija</w:t>
            </w:r>
          </w:p>
        </w:tc>
        <w:tc>
          <w:tcPr>
            <w:tcW w:w="1331" w:type="pct"/>
            <w:tcBorders>
              <w:top w:val="nil"/>
              <w:left w:val="nil"/>
              <w:bottom w:val="single" w:sz="4" w:space="0" w:color="auto"/>
              <w:right w:val="single" w:sz="4" w:space="0" w:color="auto"/>
            </w:tcBorders>
            <w:vAlign w:val="center"/>
          </w:tcPr>
          <w:p w14:paraId="145E1AC1" w14:textId="77777777" w:rsidR="00CF0F3C" w:rsidRDefault="00CF0F3C" w:rsidP="00CF0F3C">
            <w:pPr>
              <w:pStyle w:val="Komentarotekstas"/>
              <w:rPr>
                <w:rFonts w:asciiTheme="minorHAnsi" w:hAnsiTheme="minorHAnsi" w:cstheme="minorHAnsi"/>
                <w:sz w:val="22"/>
                <w:szCs w:val="22"/>
                <w:lang w:eastAsia="ar-SA"/>
              </w:rPr>
            </w:pPr>
            <w:r w:rsidRPr="00DB0801">
              <w:rPr>
                <w:rFonts w:asciiTheme="minorHAnsi" w:hAnsiTheme="minorHAnsi" w:cstheme="minorHAnsi"/>
                <w:sz w:val="22"/>
                <w:szCs w:val="22"/>
                <w:lang w:eastAsia="ar-SA"/>
              </w:rPr>
              <w:t xml:space="preserve">Baterijos garantija ≥ 8 metai arba ≥ 150 000 km (priklausomai nuo to, kas įvyksta anksčiau). </w:t>
            </w:r>
          </w:p>
          <w:p w14:paraId="41C24E74" w14:textId="3310C320" w:rsidR="00CF0F3C" w:rsidRPr="00FB4938" w:rsidRDefault="00CF0F3C" w:rsidP="00FB4938">
            <w:pPr>
              <w:pStyle w:val="Komentarotekstas"/>
              <w:rPr>
                <w:rFonts w:asciiTheme="minorHAnsi" w:hAnsiTheme="minorHAnsi" w:cstheme="minorHAnsi"/>
                <w:sz w:val="22"/>
                <w:szCs w:val="22"/>
              </w:rPr>
            </w:pPr>
            <w:r w:rsidRPr="00DB0801">
              <w:rPr>
                <w:rFonts w:asciiTheme="minorHAnsi" w:hAnsiTheme="minorHAnsi" w:cstheme="minorHAnsi"/>
                <w:sz w:val="22"/>
                <w:szCs w:val="22"/>
                <w:lang w:eastAsia="ar-SA"/>
              </w:rPr>
              <w:t>Kėbului nuo korozijos – ≥ 5 m.</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E2B94CC" w14:textId="77777777" w:rsid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Baterijos garantija: ______ (įrašyti)</w:t>
            </w:r>
          </w:p>
          <w:p w14:paraId="0A7008AD" w14:textId="77777777" w:rsidR="00893E1B" w:rsidRDefault="00893E1B" w:rsidP="00CF0F3C">
            <w:pPr>
              <w:pStyle w:val="TableParagraph"/>
              <w:jc w:val="center"/>
              <w:rPr>
                <w:rFonts w:asciiTheme="minorHAnsi" w:eastAsia="Calibri" w:hAnsiTheme="minorHAnsi" w:cstheme="minorHAnsi"/>
                <w:b/>
                <w:bCs/>
                <w:sz w:val="20"/>
                <w:szCs w:val="20"/>
                <w:lang w:eastAsia="lt-LT"/>
              </w:rPr>
            </w:pPr>
          </w:p>
          <w:p w14:paraId="56487DE6" w14:textId="6734A474" w:rsidR="00893E1B" w:rsidRPr="00CF0F3C" w:rsidRDefault="00893E1B" w:rsidP="00CF0F3C">
            <w:pPr>
              <w:pStyle w:val="TableParagraph"/>
              <w:jc w:val="center"/>
              <w:rPr>
                <w:rFonts w:asciiTheme="minorHAnsi" w:eastAsia="Calibri" w:hAnsiTheme="minorHAnsi" w:cstheme="minorHAnsi"/>
                <w:b/>
                <w:bCs/>
                <w:sz w:val="20"/>
                <w:szCs w:val="20"/>
                <w:lang w:eastAsia="lt-LT"/>
              </w:rPr>
            </w:pPr>
            <w:r>
              <w:rPr>
                <w:rFonts w:asciiTheme="minorHAnsi" w:eastAsia="Calibri" w:hAnsiTheme="minorHAnsi" w:cstheme="minorHAnsi"/>
                <w:b/>
                <w:bCs/>
                <w:sz w:val="20"/>
                <w:szCs w:val="20"/>
                <w:lang w:eastAsia="lt-LT"/>
              </w:rPr>
              <w:t>Kėbulo nuo korozijos garantija: ______ (įrašyti)</w:t>
            </w:r>
          </w:p>
        </w:tc>
        <w:tc>
          <w:tcPr>
            <w:tcW w:w="1204" w:type="pct"/>
            <w:tcBorders>
              <w:top w:val="single" w:sz="4" w:space="0" w:color="auto"/>
              <w:left w:val="single" w:sz="4" w:space="0" w:color="auto"/>
              <w:bottom w:val="single" w:sz="4" w:space="0" w:color="auto"/>
              <w:right w:val="single" w:sz="4" w:space="0" w:color="auto"/>
            </w:tcBorders>
            <w:vAlign w:val="center"/>
          </w:tcPr>
          <w:p w14:paraId="5E35D7DD" w14:textId="1CE8728D"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i/>
                <w:sz w:val="20"/>
                <w:szCs w:val="20"/>
                <w:lang w:eastAsia="lt-LT"/>
              </w:rPr>
              <w:t>(įrašyti)</w:t>
            </w:r>
          </w:p>
        </w:tc>
      </w:tr>
      <w:tr w:rsidR="00CF0F3C" w14:paraId="046D6E07" w14:textId="188777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828A5B1" w14:textId="5FC86E6F"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0</w:t>
            </w:r>
            <w:r>
              <w:rPr>
                <w:rFonts w:asciiTheme="minorHAnsi" w:eastAsia="Calibri" w:hAnsiTheme="minorHAnsi" w:cstheme="minorHAnsi"/>
                <w:sz w:val="20"/>
                <w:szCs w:val="20"/>
                <w:lang w:eastAsia="zh-CN"/>
              </w:rPr>
              <w:t>.</w:t>
            </w:r>
          </w:p>
        </w:tc>
        <w:tc>
          <w:tcPr>
            <w:tcW w:w="984" w:type="pct"/>
            <w:gridSpan w:val="2"/>
            <w:tcBorders>
              <w:top w:val="nil"/>
              <w:left w:val="nil"/>
              <w:bottom w:val="single" w:sz="4" w:space="0" w:color="auto"/>
              <w:right w:val="single" w:sz="4" w:space="0" w:color="auto"/>
            </w:tcBorders>
            <w:vAlign w:val="center"/>
          </w:tcPr>
          <w:p w14:paraId="6A69441A" w14:textId="073AD9A3"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Pr>
                <w:rFonts w:asciiTheme="minorHAnsi" w:hAnsiTheme="minorHAnsi" w:cstheme="minorHAnsi"/>
                <w:color w:val="000000"/>
              </w:rPr>
              <w:t>Automobilio komplektacija</w:t>
            </w:r>
          </w:p>
        </w:tc>
        <w:tc>
          <w:tcPr>
            <w:tcW w:w="1331" w:type="pct"/>
            <w:tcBorders>
              <w:top w:val="nil"/>
              <w:left w:val="nil"/>
              <w:bottom w:val="single" w:sz="4" w:space="0" w:color="auto"/>
              <w:right w:val="single" w:sz="4" w:space="0" w:color="auto"/>
            </w:tcBorders>
            <w:vAlign w:val="center"/>
          </w:tcPr>
          <w:p w14:paraId="63667A40" w14:textId="77BC0978"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 xml:space="preserve">Automobilis turi būti visiškai sukomplektuotas, su visais dokumentais bei </w:t>
            </w:r>
            <w:r w:rsidRPr="00952FF5">
              <w:rPr>
                <w:rFonts w:asciiTheme="minorHAnsi" w:hAnsiTheme="minorHAnsi" w:cstheme="minorHAnsi"/>
                <w:color w:val="000000"/>
              </w:rPr>
              <w:lastRenderedPageBreak/>
              <w:t>priklausiniais: vaistinėle, gesintuvu, avariniu ženklu, šviesą atspindinčia liemene, transportavimo kilpa</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6D6CDD29" w14:textId="184378D9"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lastRenderedPageBreak/>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012C967" w14:textId="1A1B1D9B"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52E58EF8" w14:textId="199324FC"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3B110B" w14:textId="153E418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1</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42099C47" w14:textId="03C436D6"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Įranga (padangos)</w:t>
            </w:r>
          </w:p>
        </w:tc>
        <w:tc>
          <w:tcPr>
            <w:tcW w:w="1331" w:type="pct"/>
            <w:tcBorders>
              <w:top w:val="single" w:sz="4" w:space="0" w:color="auto"/>
              <w:left w:val="nil"/>
              <w:bottom w:val="single" w:sz="4" w:space="0" w:color="auto"/>
              <w:right w:val="single" w:sz="4" w:space="0" w:color="auto"/>
            </w:tcBorders>
            <w:vAlign w:val="center"/>
          </w:tcPr>
          <w:p w14:paraId="05BD1C00" w14:textId="19785522"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sidRPr="00952FF5">
              <w:rPr>
                <w:rFonts w:asciiTheme="minorHAnsi" w:hAnsiTheme="minorHAnsi" w:cstheme="minorHAnsi"/>
                <w:color w:val="000000"/>
              </w:rPr>
              <w:t>Papildomas kito sezono, nei esamas,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42E7D510" w14:textId="6F7FD5C6"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CFE8AB9" w14:textId="32F5765D"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CF0F3C" w14:paraId="12E2C594" w14:textId="348361E8" w:rsidTr="00D638A3">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C16AC1E" w14:textId="56C86EF0" w:rsidR="00CF0F3C" w:rsidRDefault="00CF0F3C" w:rsidP="00CF0F3C">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5</w:t>
            </w:r>
            <w:r w:rsidR="00851A19">
              <w:rPr>
                <w:rFonts w:asciiTheme="minorHAnsi" w:eastAsia="Calibri" w:hAnsiTheme="minorHAnsi" w:cstheme="minorHAnsi"/>
                <w:sz w:val="20"/>
                <w:szCs w:val="20"/>
                <w:lang w:eastAsia="zh-CN"/>
              </w:rPr>
              <w:t>2</w:t>
            </w:r>
            <w:r>
              <w:rPr>
                <w:rFonts w:asciiTheme="minorHAnsi" w:eastAsia="Calibri" w:hAnsiTheme="minorHAnsi" w:cstheme="minorHAnsi"/>
                <w:sz w:val="20"/>
                <w:szCs w:val="20"/>
                <w:lang w:eastAsia="zh-CN"/>
              </w:rPr>
              <w:t>.</w:t>
            </w:r>
          </w:p>
        </w:tc>
        <w:tc>
          <w:tcPr>
            <w:tcW w:w="984" w:type="pct"/>
            <w:gridSpan w:val="2"/>
            <w:tcBorders>
              <w:top w:val="single" w:sz="4" w:space="0" w:color="auto"/>
              <w:left w:val="nil"/>
              <w:bottom w:val="single" w:sz="4" w:space="0" w:color="auto"/>
              <w:right w:val="single" w:sz="4" w:space="0" w:color="auto"/>
            </w:tcBorders>
            <w:vAlign w:val="center"/>
          </w:tcPr>
          <w:p w14:paraId="2CD5C6CD" w14:textId="3866C554" w:rsidR="00CF0F3C" w:rsidRPr="002963FD" w:rsidRDefault="00CF0F3C" w:rsidP="00D638A3">
            <w:pPr>
              <w:pStyle w:val="TableParagraph"/>
              <w:tabs>
                <w:tab w:val="left" w:pos="1584"/>
              </w:tabs>
              <w:spacing w:line="275" w:lineRule="exact"/>
              <w:ind w:left="0"/>
              <w:jc w:val="center"/>
              <w:rPr>
                <w:rFonts w:asciiTheme="minorHAnsi" w:hAnsiTheme="minorHAnsi" w:cstheme="minorHAnsi"/>
                <w:color w:val="000000"/>
              </w:rPr>
            </w:pPr>
            <w:r w:rsidRPr="00952FF5">
              <w:rPr>
                <w:rFonts w:asciiTheme="minorHAnsi" w:hAnsiTheme="minorHAnsi" w:cstheme="minorHAnsi"/>
                <w:color w:val="000000"/>
              </w:rPr>
              <w:t>Tekstiliniai ir guminiai kilimėliai visoms sėdimoms vietoms</w:t>
            </w:r>
          </w:p>
        </w:tc>
        <w:tc>
          <w:tcPr>
            <w:tcW w:w="1331" w:type="pct"/>
            <w:tcBorders>
              <w:top w:val="single" w:sz="4" w:space="0" w:color="auto"/>
              <w:left w:val="nil"/>
              <w:bottom w:val="single" w:sz="4" w:space="0" w:color="auto"/>
              <w:right w:val="single" w:sz="4" w:space="0" w:color="auto"/>
            </w:tcBorders>
            <w:vAlign w:val="center"/>
          </w:tcPr>
          <w:p w14:paraId="20388064" w14:textId="59AD0866" w:rsidR="00CF0F3C" w:rsidRPr="002963FD" w:rsidRDefault="00CF0F3C" w:rsidP="00CF0F3C">
            <w:pPr>
              <w:pStyle w:val="TableParagraph"/>
              <w:tabs>
                <w:tab w:val="left" w:pos="1584"/>
              </w:tabs>
              <w:spacing w:line="275" w:lineRule="exact"/>
              <w:ind w:left="0"/>
              <w:rPr>
                <w:rFonts w:asciiTheme="minorHAnsi" w:hAnsiTheme="minorHAnsi" w:cstheme="minorHAnsi"/>
                <w:color w:val="000000"/>
              </w:rPr>
            </w:pPr>
            <w:r>
              <w:rPr>
                <w:rFonts w:asciiTheme="minorHAnsi" w:hAnsiTheme="minorHAnsi" w:cstheme="minorHAnsi"/>
                <w:color w:val="000000"/>
              </w:rPr>
              <w:t xml:space="preserve">Yra </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32A22E9B" w14:textId="344CC3D1" w:rsidR="00CF0F3C" w:rsidRPr="00CF0F3C" w:rsidRDefault="00CF0F3C" w:rsidP="00CF0F3C">
            <w:pPr>
              <w:pStyle w:val="TableParagraph"/>
              <w:jc w:val="center"/>
              <w:rPr>
                <w:rFonts w:asciiTheme="minorHAnsi" w:eastAsia="Calibri" w:hAnsiTheme="minorHAnsi" w:cstheme="minorHAnsi"/>
                <w:b/>
                <w:bCs/>
                <w:sz w:val="20"/>
                <w:szCs w:val="20"/>
                <w:lang w:eastAsia="lt-LT"/>
              </w:rPr>
            </w:pPr>
            <w:r w:rsidRPr="00CF0F3C">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2F4FDB1F" w14:textId="0DCAA4A1" w:rsidR="00CF0F3C" w:rsidRPr="00CF0F3C" w:rsidRDefault="00CF0F3C" w:rsidP="00CF0F3C">
            <w:pPr>
              <w:pStyle w:val="TableParagraph"/>
              <w:jc w:val="center"/>
              <w:rPr>
                <w:rFonts w:asciiTheme="minorHAnsi" w:eastAsia="Calibri" w:hAnsiTheme="minorHAnsi" w:cstheme="minorHAnsi"/>
                <w:b/>
                <w:bCs/>
                <w:sz w:val="20"/>
                <w:szCs w:val="20"/>
                <w:lang w:eastAsia="lt-LT"/>
              </w:rPr>
            </w:pPr>
          </w:p>
        </w:tc>
      </w:tr>
      <w:tr w:rsidR="00783B24" w14:paraId="123CE541" w14:textId="77777777" w:rsidTr="00615B9A">
        <w:trPr>
          <w:trHeight w:val="382"/>
          <w:jc w:val="center"/>
        </w:trPr>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3157F727" w14:textId="172CC361" w:rsidR="00783B24" w:rsidRDefault="00783B24" w:rsidP="00783B24">
            <w:pPr>
              <w:pStyle w:val="TableParagraph"/>
              <w:tabs>
                <w:tab w:val="left" w:pos="1584"/>
              </w:tabs>
              <w:spacing w:line="275" w:lineRule="exact"/>
              <w:ind w:left="0"/>
              <w:jc w:val="center"/>
              <w:rPr>
                <w:rFonts w:asciiTheme="minorHAnsi" w:eastAsia="Calibri" w:hAnsiTheme="minorHAnsi" w:cstheme="minorHAnsi"/>
                <w:sz w:val="20"/>
                <w:szCs w:val="20"/>
                <w:lang w:eastAsia="zh-CN"/>
              </w:rPr>
            </w:pPr>
            <w:r>
              <w:rPr>
                <w:rFonts w:asciiTheme="minorHAnsi" w:eastAsia="Calibri" w:hAnsiTheme="minorHAnsi" w:cstheme="minorHAnsi"/>
                <w:sz w:val="20"/>
                <w:szCs w:val="20"/>
                <w:lang w:eastAsia="zh-CN"/>
              </w:rPr>
              <w:t xml:space="preserve">53. </w:t>
            </w:r>
          </w:p>
        </w:tc>
        <w:tc>
          <w:tcPr>
            <w:tcW w:w="984" w:type="pct"/>
            <w:gridSpan w:val="2"/>
            <w:tcBorders>
              <w:top w:val="single" w:sz="4" w:space="0" w:color="auto"/>
              <w:left w:val="single" w:sz="4" w:space="0" w:color="auto"/>
              <w:bottom w:val="single" w:sz="4" w:space="0" w:color="auto"/>
              <w:right w:val="single" w:sz="4" w:space="0" w:color="auto"/>
            </w:tcBorders>
            <w:vAlign w:val="center"/>
          </w:tcPr>
          <w:p w14:paraId="7BF3446C" w14:textId="77777777" w:rsidR="00783B24" w:rsidRPr="00A83C76" w:rsidRDefault="00783B24" w:rsidP="00783B24">
            <w:pPr>
              <w:jc w:val="center"/>
              <w:rPr>
                <w:rFonts w:cstheme="minorHAnsi"/>
                <w:color w:val="000000"/>
                <w:sz w:val="20"/>
                <w:szCs w:val="20"/>
              </w:rPr>
            </w:pPr>
            <w:r w:rsidRPr="00A83C76">
              <w:rPr>
                <w:rFonts w:cstheme="minorHAnsi"/>
                <w:color w:val="000000"/>
                <w:sz w:val="20"/>
                <w:szCs w:val="20"/>
              </w:rPr>
              <w:t xml:space="preserve">Automobilis pažymėtas </w:t>
            </w:r>
            <w:r>
              <w:rPr>
                <w:rFonts w:cstheme="minorHAnsi"/>
                <w:color w:val="000000"/>
                <w:sz w:val="20"/>
              </w:rPr>
              <w:t xml:space="preserve"> </w:t>
            </w:r>
            <w:r w:rsidRPr="00A83C76">
              <w:rPr>
                <w:rFonts w:cstheme="minorHAnsi"/>
                <w:color w:val="000000"/>
                <w:sz w:val="20"/>
                <w:szCs w:val="20"/>
              </w:rPr>
              <w:t>užrašu:</w:t>
            </w:r>
          </w:p>
          <w:p w14:paraId="16B15508" w14:textId="3E94DDAB" w:rsidR="00783B24" w:rsidRPr="00952FF5" w:rsidRDefault="00783B24" w:rsidP="00783B24">
            <w:pPr>
              <w:pStyle w:val="TableParagraph"/>
              <w:tabs>
                <w:tab w:val="left" w:pos="1584"/>
              </w:tabs>
              <w:spacing w:line="275" w:lineRule="exact"/>
              <w:ind w:left="0"/>
              <w:jc w:val="center"/>
              <w:rPr>
                <w:rFonts w:asciiTheme="minorHAnsi" w:hAnsiTheme="minorHAnsi" w:cstheme="minorHAnsi"/>
                <w:color w:val="000000"/>
              </w:rPr>
            </w:pPr>
            <w:r w:rsidRPr="00A83C76">
              <w:rPr>
                <w:rFonts w:asciiTheme="minorHAnsi" w:hAnsiTheme="minorHAnsi" w:cstheme="minorHAnsi"/>
                <w:color w:val="000000"/>
                <w:sz w:val="20"/>
                <w:szCs w:val="20"/>
              </w:rPr>
              <w:t>„</w:t>
            </w:r>
            <w:r w:rsidRPr="00A83C76">
              <w:rPr>
                <w:rFonts w:asciiTheme="minorHAnsi" w:hAnsiTheme="minorHAnsi" w:cstheme="minorHAnsi"/>
                <w:noProof/>
                <w:color w:val="000000"/>
                <w:sz w:val="20"/>
                <w:szCs w:val="20"/>
              </w:rPr>
              <w:drawing>
                <wp:inline distT="0" distB="0" distL="0" distR="0" wp14:anchorId="7008BB77" wp14:editId="1A0CB5F9">
                  <wp:extent cx="232913" cy="276584"/>
                  <wp:effectExtent l="0" t="0" r="0" b="0"/>
                  <wp:docPr id="2031958439" name="Paveikslėlis 2031958439"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A83C76">
              <w:rPr>
                <w:rFonts w:asciiTheme="minorHAnsi" w:hAnsiTheme="minorHAnsi" w:cstheme="minorHAnsi"/>
                <w:color w:val="000000"/>
                <w:sz w:val="20"/>
              </w:rPr>
              <w:t>Akmenės rajono ugniagesių komanda</w:t>
            </w:r>
            <w:r w:rsidRPr="00A83C76">
              <w:rPr>
                <w:rFonts w:asciiTheme="minorHAnsi" w:hAnsiTheme="minorHAnsi" w:cstheme="minorHAnsi"/>
                <w:color w:val="000000"/>
                <w:sz w:val="20"/>
                <w:szCs w:val="20"/>
              </w:rPr>
              <w:t>“</w:t>
            </w:r>
          </w:p>
        </w:tc>
        <w:tc>
          <w:tcPr>
            <w:tcW w:w="1331" w:type="pct"/>
            <w:tcBorders>
              <w:top w:val="single" w:sz="4" w:space="0" w:color="auto"/>
              <w:left w:val="single" w:sz="4" w:space="0" w:color="auto"/>
              <w:bottom w:val="single" w:sz="4" w:space="0" w:color="auto"/>
              <w:right w:val="single" w:sz="4" w:space="0" w:color="auto"/>
            </w:tcBorders>
          </w:tcPr>
          <w:p w14:paraId="74ADE11A" w14:textId="4C7062E7" w:rsidR="00783B24" w:rsidRDefault="00783B24" w:rsidP="00783B24">
            <w:pPr>
              <w:spacing w:after="0" w:line="240" w:lineRule="auto"/>
              <w:rPr>
                <w:rFonts w:cstheme="minorHAnsi"/>
                <w:color w:val="000000"/>
                <w:sz w:val="20"/>
              </w:rPr>
            </w:pPr>
            <w:r>
              <w:rPr>
                <w:rFonts w:cstheme="minorHAnsi"/>
                <w:color w:val="000000"/>
                <w:sz w:val="20"/>
                <w:szCs w:val="20"/>
              </w:rPr>
              <w:t>Yra.</w:t>
            </w:r>
          </w:p>
          <w:p w14:paraId="4DA1A5DE" w14:textId="77777777" w:rsidR="00783B24" w:rsidRPr="00AA76A3" w:rsidRDefault="00783B24" w:rsidP="00783B24">
            <w:pPr>
              <w:spacing w:after="0" w:line="240" w:lineRule="auto"/>
              <w:rPr>
                <w:rFonts w:cstheme="minorHAnsi"/>
                <w:color w:val="000000"/>
                <w:sz w:val="20"/>
              </w:rPr>
            </w:pPr>
            <w:r w:rsidRPr="00AA76A3">
              <w:rPr>
                <w:rFonts w:cstheme="minorHAnsi"/>
                <w:color w:val="000000"/>
                <w:sz w:val="20"/>
              </w:rPr>
              <w:t>Žymimos tarnybinių lengvųjų automobilių šoninės durelės iš abiejų automobilio pusių. Didžiosios raidės turi būti ne žemesnės kaip 75 mm, mažosios – 50 mm aukščio, raidžių storis – ne mažiau kaip 4 mm. Akmenės rajono savivaldybės herbas</w:t>
            </w:r>
            <w:r>
              <w:rPr>
                <w:rFonts w:cstheme="minorHAnsi"/>
                <w:color w:val="000000"/>
                <w:sz w:val="20"/>
              </w:rPr>
              <w:t xml:space="preserve"> </w:t>
            </w:r>
            <w:r w:rsidRPr="00AA76A3">
              <w:rPr>
                <w:rFonts w:cstheme="minorHAnsi"/>
                <w:color w:val="000000"/>
                <w:sz w:val="20"/>
              </w:rPr>
              <w:t xml:space="preserve">turi būti ne žemesnis kaip 150 mm aukščio. </w:t>
            </w:r>
          </w:p>
          <w:p w14:paraId="4D652691" w14:textId="77777777" w:rsidR="00783B24" w:rsidRDefault="00783B24" w:rsidP="00783B24">
            <w:pPr>
              <w:spacing w:after="0" w:line="240" w:lineRule="auto"/>
              <w:rPr>
                <w:rFonts w:cstheme="minorHAnsi"/>
                <w:color w:val="000000"/>
                <w:sz w:val="20"/>
              </w:rPr>
            </w:pPr>
            <w:r w:rsidRPr="00AA76A3">
              <w:rPr>
                <w:rFonts w:cstheme="minorHAnsi"/>
                <w:color w:val="000000"/>
                <w:sz w:val="20"/>
              </w:rPr>
              <w:t>Tarnybinio lengvojo automobilio žymėjimas turi būti aiškiai suprantamas ir įskaitomas.  Žymėjimas negalimas magnetine plėvele ar kita lengvai pašalinama žymėjimo priemone</w:t>
            </w:r>
            <w:r>
              <w:rPr>
                <w:rFonts w:cstheme="minorHAnsi"/>
                <w:color w:val="000000"/>
                <w:sz w:val="20"/>
              </w:rPr>
              <w:t>.</w:t>
            </w:r>
          </w:p>
          <w:p w14:paraId="2C17E0C9" w14:textId="3C855840" w:rsidR="00783B24" w:rsidRDefault="00783B24" w:rsidP="00783B24">
            <w:pPr>
              <w:pStyle w:val="TableParagraph"/>
              <w:tabs>
                <w:tab w:val="left" w:pos="1584"/>
              </w:tabs>
              <w:ind w:left="0"/>
              <w:rPr>
                <w:rFonts w:asciiTheme="minorHAnsi" w:hAnsiTheme="minorHAnsi" w:cstheme="minorHAnsi"/>
                <w:color w:val="000000"/>
              </w:rPr>
            </w:pPr>
            <w:r w:rsidRPr="00AA76A3">
              <w:rPr>
                <w:rFonts w:asciiTheme="minorHAnsi" w:hAnsiTheme="minorHAnsi" w:cstheme="minorHAnsi"/>
                <w:color w:val="000000"/>
                <w:sz w:val="20"/>
              </w:rPr>
              <w:t>Galutinė vizualizacija derinama su pirkėju.</w:t>
            </w:r>
          </w:p>
        </w:tc>
        <w:tc>
          <w:tcPr>
            <w:tcW w:w="1205" w:type="pct"/>
            <w:tcBorders>
              <w:top w:val="single" w:sz="4" w:space="0" w:color="auto"/>
              <w:left w:val="single" w:sz="4" w:space="0" w:color="auto"/>
              <w:bottom w:val="single" w:sz="4" w:space="0" w:color="auto"/>
              <w:right w:val="single" w:sz="4" w:space="0" w:color="auto"/>
            </w:tcBorders>
            <w:shd w:val="clear" w:color="auto" w:fill="auto"/>
            <w:vAlign w:val="center"/>
          </w:tcPr>
          <w:p w14:paraId="2B17406F" w14:textId="7E475494" w:rsidR="00783B24" w:rsidRPr="00CF0F3C" w:rsidRDefault="00783B24" w:rsidP="00783B24">
            <w:pPr>
              <w:pStyle w:val="TableParagraph"/>
              <w:jc w:val="center"/>
              <w:rPr>
                <w:rFonts w:asciiTheme="minorHAnsi" w:eastAsia="Calibri" w:hAnsiTheme="minorHAnsi" w:cstheme="minorHAnsi"/>
                <w:b/>
                <w:bCs/>
                <w:sz w:val="20"/>
                <w:szCs w:val="20"/>
                <w:lang w:eastAsia="lt-LT"/>
              </w:rPr>
            </w:pPr>
            <w:r w:rsidRPr="00783B24">
              <w:rPr>
                <w:rFonts w:asciiTheme="minorHAnsi" w:eastAsia="Calibri" w:hAnsiTheme="minorHAnsi" w:cstheme="minorHAnsi"/>
                <w:b/>
                <w:bCs/>
                <w:sz w:val="20"/>
                <w:szCs w:val="20"/>
                <w:lang w:eastAsia="lt-LT"/>
              </w:rPr>
              <w:t>Taip / ne (įrašyti)</w:t>
            </w:r>
          </w:p>
        </w:tc>
        <w:tc>
          <w:tcPr>
            <w:tcW w:w="1204"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60FABC1" w14:textId="77777777" w:rsidR="00783B24" w:rsidRPr="00CF0F3C" w:rsidRDefault="00783B24" w:rsidP="00783B24">
            <w:pPr>
              <w:pStyle w:val="TableParagraph"/>
              <w:jc w:val="center"/>
              <w:rPr>
                <w:rFonts w:asciiTheme="minorHAnsi" w:eastAsia="Calibri" w:hAnsiTheme="minorHAnsi" w:cstheme="minorHAnsi"/>
                <w:b/>
                <w:bCs/>
                <w:sz w:val="20"/>
                <w:szCs w:val="20"/>
                <w:lang w:eastAsia="lt-LT"/>
              </w:rPr>
            </w:pPr>
          </w:p>
        </w:tc>
      </w:tr>
    </w:tbl>
    <w:p w14:paraId="0FD67A2D" w14:textId="29F5F1D2" w:rsidR="00D739F7" w:rsidRDefault="00D739F7" w:rsidP="00D739F7">
      <w:pPr>
        <w:spacing w:after="0" w:line="240" w:lineRule="auto"/>
        <w:jc w:val="both"/>
        <w:rPr>
          <w:rFonts w:eastAsia="Times New Roman" w:cstheme="minorHAnsi"/>
        </w:rPr>
      </w:pPr>
    </w:p>
    <w:p w14:paraId="26FE73C7" w14:textId="1881DF70" w:rsidR="00315EA5" w:rsidRPr="00893E1B" w:rsidRDefault="00315EA5" w:rsidP="00315EA5">
      <w:pPr>
        <w:shd w:val="clear" w:color="auto" w:fill="FFFFFF" w:themeFill="background1"/>
        <w:jc w:val="both"/>
        <w:rPr>
          <w:rFonts w:cstheme="minorHAnsi"/>
          <w:color w:val="000000"/>
          <w:sz w:val="20"/>
          <w:szCs w:val="20"/>
          <w:shd w:val="clear" w:color="auto" w:fill="FFFFFF" w:themeFill="background1"/>
        </w:rPr>
      </w:pPr>
      <w:r w:rsidRPr="00893E1B">
        <w:rPr>
          <w:rFonts w:cstheme="minorHAnsi"/>
          <w:color w:val="000000"/>
          <w:sz w:val="20"/>
          <w:szCs w:val="20"/>
          <w:shd w:val="clear" w:color="auto" w:fill="FFFFFF" w:themeFill="background1"/>
        </w:rPr>
        <w:t>*</w:t>
      </w:r>
      <w:r w:rsidRPr="00893E1B">
        <w:rPr>
          <w:rFonts w:eastAsia="Calibri" w:cstheme="minorHAnsi"/>
          <w:sz w:val="20"/>
          <w:szCs w:val="20"/>
        </w:rPr>
        <w:t>Tiekėjui deklaravus, kad jis negali įvykdyti reikalavimo ar tik iš dalies gali įvykdyti, laikoma, kad siūlomas pirkimo objektas, neatitinka reikalavimų.</w:t>
      </w:r>
    </w:p>
    <w:p w14:paraId="0AAC5098" w14:textId="77777777" w:rsidR="00315EA5" w:rsidRPr="00893E1B" w:rsidRDefault="00315EA5" w:rsidP="00315EA5">
      <w:pPr>
        <w:jc w:val="both"/>
        <w:rPr>
          <w:rFonts w:cstheme="minorHAnsi"/>
          <w:b/>
          <w:bCs/>
          <w:color w:val="000000" w:themeColor="text1"/>
          <w:sz w:val="20"/>
          <w:szCs w:val="20"/>
        </w:rPr>
      </w:pPr>
      <w:r w:rsidRPr="00893E1B">
        <w:rPr>
          <w:rFonts w:cstheme="minorHAnsi"/>
          <w:b/>
          <w:bCs/>
          <w:color w:val="000000" w:themeColor="text1"/>
          <w:sz w:val="20"/>
          <w:szCs w:val="20"/>
        </w:rPr>
        <w:lastRenderedPageBreak/>
        <w:t xml:space="preserve">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w:t>
      </w:r>
      <w:bookmarkStart w:id="6" w:name="_Hlk215745887"/>
      <w:r w:rsidRPr="00893E1B">
        <w:rPr>
          <w:rFonts w:cstheme="minorHAnsi"/>
          <w:b/>
          <w:bCs/>
          <w:color w:val="000000" w:themeColor="text1"/>
          <w:sz w:val="20"/>
          <w:szCs w:val="20"/>
        </w:rPr>
        <w:t>anglų ir/ar lietuvių kalba. Jei atitinkami dokumentai yra išduoti kita nei reikalaujama kalba (lietuvių ar anglų), kartu turi būti pateiktas vertimas į lietuvių kalbą.</w:t>
      </w:r>
      <w:r w:rsidRPr="00893E1B">
        <w:rPr>
          <w:rFonts w:cstheme="minorHAnsi"/>
          <w:b/>
          <w:bCs/>
          <w:color w:val="000000" w:themeColor="text1"/>
          <w:sz w:val="20"/>
          <w:szCs w:val="20"/>
          <w:lang w:val="en-GB"/>
        </w:rPr>
        <w:t xml:space="preserve"> </w:t>
      </w:r>
      <w:bookmarkEnd w:id="6"/>
      <w:r w:rsidRPr="00893E1B">
        <w:rPr>
          <w:rFonts w:cstheme="minorHAnsi"/>
          <w:b/>
          <w:bCs/>
          <w:color w:val="000000" w:themeColor="text1"/>
          <w:sz w:val="20"/>
          <w:szCs w:val="20"/>
        </w:rPr>
        <w:t>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1B69A1BA" w14:textId="4A5361BD" w:rsidR="00893E1B" w:rsidRPr="00893E1B" w:rsidRDefault="00893E1B" w:rsidP="00893E1B">
      <w:pPr>
        <w:suppressAutoHyphens/>
        <w:spacing w:line="276" w:lineRule="auto"/>
        <w:jc w:val="both"/>
        <w:rPr>
          <w:rFonts w:eastAsia="Calibri" w:cstheme="minorHAnsi"/>
          <w:b/>
          <w:bCs/>
          <w:color w:val="000000"/>
          <w:sz w:val="20"/>
          <w:szCs w:val="20"/>
        </w:rPr>
      </w:pPr>
      <w:r w:rsidRPr="00893E1B">
        <w:rPr>
          <w:rFonts w:eastAsia="Calibri" w:cstheme="minorHAnsi"/>
          <w:b/>
          <w:sz w:val="20"/>
          <w:szCs w:val="20"/>
        </w:rPr>
        <w:t>Pastaba</w:t>
      </w:r>
      <w:r>
        <w:rPr>
          <w:rFonts w:eastAsia="Calibri" w:cstheme="minorHAnsi"/>
          <w:sz w:val="20"/>
          <w:szCs w:val="20"/>
        </w:rPr>
        <w:t xml:space="preserve">. </w:t>
      </w:r>
      <w:r w:rsidRPr="00893E1B">
        <w:rPr>
          <w:rFonts w:eastAsia="Calibri" w:cstheme="minorHAnsi"/>
          <w:sz w:val="20"/>
          <w:szCs w:val="20"/>
        </w:rPr>
        <w:t>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893E1B">
        <w:rPr>
          <w:rFonts w:eastAsia="Calibri" w:cstheme="minorHAnsi"/>
          <w:b/>
          <w:bCs/>
          <w:sz w:val="20"/>
          <w:szCs w:val="20"/>
        </w:rPr>
        <w:t xml:space="preserve"> </w:t>
      </w:r>
    </w:p>
    <w:p w14:paraId="0F9C8CA5" w14:textId="77777777" w:rsidR="00315EA5" w:rsidRPr="00893E1B" w:rsidRDefault="00315EA5" w:rsidP="00315EA5">
      <w:pPr>
        <w:jc w:val="both"/>
        <w:rPr>
          <w:rFonts w:cstheme="minorHAnsi"/>
          <w:i/>
          <w:iCs/>
          <w:color w:val="000000" w:themeColor="text1"/>
          <w:sz w:val="20"/>
          <w:szCs w:val="20"/>
        </w:rPr>
      </w:pPr>
      <w:r w:rsidRPr="00893E1B">
        <w:rPr>
          <w:rFonts w:cstheme="minorHAnsi"/>
          <w:b/>
          <w:bCs/>
          <w:i/>
          <w:iCs/>
          <w:color w:val="000000" w:themeColor="text1"/>
          <w:sz w:val="20"/>
          <w:szCs w:val="20"/>
        </w:rPr>
        <w:t>Pastaba.</w:t>
      </w:r>
      <w:r w:rsidRPr="00893E1B">
        <w:rPr>
          <w:rFonts w:cstheme="minorHAnsi"/>
          <w:i/>
          <w:iCs/>
          <w:color w:val="000000" w:themeColor="text1"/>
          <w:sz w:val="20"/>
          <w:szCs w:val="20"/>
        </w:rPr>
        <w:t xml:space="preserve"> Tiekėjas pildydamas pasiūlymo techninės charakteristikos lentelėje nurodytus parametrus negali siūlyti perkopijuojant techninėje specifikacijoje nurodyto reikalavimo teksto, o nurodyti siūlomos prekės parametrus.</w:t>
      </w:r>
    </w:p>
    <w:p w14:paraId="5AFE744C" w14:textId="46844604" w:rsidR="003C77EF" w:rsidRPr="004A2DC1" w:rsidRDefault="00315EA5" w:rsidP="00315EA5">
      <w:pPr>
        <w:widowControl w:val="0"/>
        <w:suppressAutoHyphens/>
        <w:jc w:val="both"/>
        <w:rPr>
          <w:rFonts w:eastAsia="Lucida Sans Unicode" w:cstheme="minorHAnsi"/>
          <w:i/>
          <w:sz w:val="20"/>
          <w:szCs w:val="20"/>
        </w:rPr>
      </w:pPr>
      <w:r w:rsidRPr="00893E1B">
        <w:rPr>
          <w:rFonts w:cstheme="minorHAnsi"/>
          <w:b/>
          <w:bCs/>
          <w:iCs/>
          <w:sz w:val="20"/>
          <w:szCs w:val="20"/>
        </w:rPr>
        <w:t xml:space="preserve">Pastaba. </w:t>
      </w:r>
      <w:r w:rsidRPr="00893E1B">
        <w:rPr>
          <w:rFonts w:eastAsia="Lucida Sans Unicode" w:cstheme="minorHAnsi"/>
          <w:i/>
          <w:iCs/>
          <w:sz w:val="20"/>
          <w:szCs w:val="20"/>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893E1B">
        <w:rPr>
          <w:rFonts w:eastAsia="Lucida Sans Unicode" w:cstheme="minorHAnsi"/>
          <w:i/>
          <w:sz w:val="20"/>
          <w:szCs w:val="20"/>
        </w:rPr>
        <w:t>Pasiūlymai, kuriuose bus nurodyti reikalavimai neatitinkantys techninių specifikacijų, bus atmetami. Tiekėjas gali siūlyti lygiavertes charakteristikas.</w:t>
      </w:r>
      <w:bookmarkStart w:id="7" w:name="_GoBack"/>
      <w:bookmarkEnd w:id="7"/>
    </w:p>
    <w:p w14:paraId="6601F8EB" w14:textId="796D80F4" w:rsidR="00CE2447" w:rsidRPr="00BD320A" w:rsidRDefault="00CE2447" w:rsidP="00BD320A">
      <w:pPr>
        <w:pStyle w:val="Sraopastraipa"/>
        <w:numPr>
          <w:ilvl w:val="0"/>
          <w:numId w:val="2"/>
        </w:numPr>
        <w:spacing w:after="0" w:line="240" w:lineRule="auto"/>
        <w:jc w:val="both"/>
        <w:rPr>
          <w:rFonts w:eastAsia="Times New Roman" w:cstheme="minorHAnsi"/>
        </w:rPr>
      </w:pPr>
      <w:r w:rsidRPr="00BD320A">
        <w:rPr>
          <w:rFonts w:eastAsia="Times New Roman" w:cstheme="minorHAnsi"/>
        </w:rPr>
        <w:t>Kartu su pasiūlymu pateikiami šie dokumentai ir informacija apie konfidencialumą: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4"/>
        <w:gridCol w:w="2979"/>
        <w:gridCol w:w="2717"/>
        <w:gridCol w:w="3258"/>
      </w:tblGrid>
      <w:tr w:rsidR="00CE2447" w:rsidRPr="00BD320A" w14:paraId="5EDAF6A0"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vAlign w:val="center"/>
          </w:tcPr>
          <w:p w14:paraId="081707A2"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Eil.</w:t>
            </w:r>
          </w:p>
          <w:p w14:paraId="768C82A0"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proofErr w:type="spellStart"/>
            <w:r w:rsidRPr="00BD320A">
              <w:rPr>
                <w:rFonts w:eastAsia="Times New Roman" w:cstheme="minorHAnsi"/>
                <w:b/>
                <w:bCs/>
              </w:rPr>
              <w:t>nr.</w:t>
            </w:r>
            <w:proofErr w:type="spellEnd"/>
          </w:p>
        </w:tc>
        <w:tc>
          <w:tcPr>
            <w:tcW w:w="1547" w:type="pct"/>
            <w:tcBorders>
              <w:top w:val="single" w:sz="4" w:space="0" w:color="auto"/>
              <w:left w:val="single" w:sz="4" w:space="0" w:color="auto"/>
              <w:bottom w:val="single" w:sz="4" w:space="0" w:color="auto"/>
              <w:right w:val="single" w:sz="4" w:space="0" w:color="auto"/>
            </w:tcBorders>
            <w:vAlign w:val="center"/>
          </w:tcPr>
          <w:p w14:paraId="077C3DD9"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Pateikto dokumento pavadinimas</w:t>
            </w:r>
          </w:p>
        </w:tc>
        <w:tc>
          <w:tcPr>
            <w:tcW w:w="1411" w:type="pct"/>
            <w:tcBorders>
              <w:top w:val="single" w:sz="4" w:space="0" w:color="auto"/>
              <w:left w:val="single" w:sz="4" w:space="0" w:color="auto"/>
              <w:bottom w:val="single" w:sz="4" w:space="0" w:color="auto"/>
              <w:right w:val="single" w:sz="4" w:space="0" w:color="auto"/>
            </w:tcBorders>
          </w:tcPr>
          <w:p w14:paraId="445D5BEA" w14:textId="77777777" w:rsidR="00CE2447" w:rsidRPr="00BD320A" w:rsidRDefault="00CE2447" w:rsidP="00127A56">
            <w:pPr>
              <w:spacing w:after="0" w:line="240" w:lineRule="auto"/>
              <w:jc w:val="center"/>
              <w:rPr>
                <w:rFonts w:cstheme="minorHAnsi"/>
                <w:b/>
                <w:bCs/>
              </w:rPr>
            </w:pPr>
            <w:r w:rsidRPr="00BD320A">
              <w:rPr>
                <w:rFonts w:cstheme="minorHAnsi"/>
                <w:b/>
                <w:bCs/>
              </w:rPr>
              <w:t>Ar dokumente yra konfidencialios informacijos</w:t>
            </w:r>
            <w:r w:rsidRPr="00BD320A">
              <w:rPr>
                <w:rStyle w:val="Puslapioinaosnuoroda"/>
                <w:rFonts w:cstheme="minorHAnsi"/>
                <w:b/>
                <w:bCs/>
              </w:rPr>
              <w:footnoteReference w:id="1"/>
            </w:r>
            <w:r w:rsidRPr="00BD320A">
              <w:rPr>
                <w:rFonts w:cstheme="minorHAnsi"/>
                <w:b/>
                <w:bCs/>
              </w:rPr>
              <w:t>?</w:t>
            </w:r>
          </w:p>
          <w:p w14:paraId="4C9BEEAF" w14:textId="77777777" w:rsidR="00CE2447" w:rsidRPr="00BD320A" w:rsidRDefault="00CE2447" w:rsidP="00127A56">
            <w:pPr>
              <w:spacing w:after="0" w:line="240" w:lineRule="auto"/>
              <w:jc w:val="center"/>
              <w:rPr>
                <w:rFonts w:cstheme="minorHAnsi"/>
                <w:b/>
                <w:bCs/>
              </w:rPr>
            </w:pPr>
            <w:r w:rsidRPr="00BD320A">
              <w:rPr>
                <w:rFonts w:cstheme="minorHAnsi"/>
                <w:b/>
                <w:bCs/>
              </w:rPr>
              <w:t xml:space="preserve">(Taip / Ne) </w:t>
            </w:r>
          </w:p>
          <w:p w14:paraId="15207EC7"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cstheme="minorHAnsi"/>
                <w:b/>
                <w:bCs/>
              </w:rPr>
              <w:t>Jeigu yra konfidencialios informacijos, nurodoma dokumento dalis / puslapis, kuriame yra konfidenciali informacija)</w:t>
            </w:r>
          </w:p>
        </w:tc>
        <w:tc>
          <w:tcPr>
            <w:tcW w:w="1692" w:type="pct"/>
            <w:tcBorders>
              <w:top w:val="single" w:sz="4" w:space="0" w:color="auto"/>
              <w:left w:val="single" w:sz="4" w:space="0" w:color="auto"/>
              <w:bottom w:val="single" w:sz="4" w:space="0" w:color="auto"/>
              <w:right w:val="single" w:sz="4" w:space="0" w:color="auto"/>
            </w:tcBorders>
            <w:vAlign w:val="center"/>
          </w:tcPr>
          <w:p w14:paraId="1AAC4B8C" w14:textId="77777777" w:rsidR="00CE2447" w:rsidRPr="00BD320A" w:rsidRDefault="00CE2447" w:rsidP="00127A56">
            <w:pPr>
              <w:widowControl w:val="0"/>
              <w:suppressLineNumbers/>
              <w:suppressAutoHyphens/>
              <w:spacing w:after="0" w:line="240" w:lineRule="auto"/>
              <w:jc w:val="center"/>
              <w:rPr>
                <w:rFonts w:eastAsia="Times New Roman" w:cstheme="minorHAnsi"/>
                <w:b/>
                <w:bCs/>
              </w:rPr>
            </w:pPr>
            <w:r w:rsidRPr="00BD320A">
              <w:rPr>
                <w:rFonts w:eastAsia="Times New Roman" w:cstheme="minorHAnsi"/>
                <w:b/>
                <w:bCs/>
              </w:rPr>
              <w:t>Konfidencialios informacijos pagrindimas (paaiškinama, kuo remiantis nurodytas dokumentas ar jo dalis yra konfidencialūs)</w:t>
            </w:r>
          </w:p>
        </w:tc>
      </w:tr>
      <w:tr w:rsidR="00CE2447" w:rsidRPr="00BD320A" w14:paraId="2C513E19"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11343DE1"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1.</w:t>
            </w:r>
          </w:p>
        </w:tc>
        <w:tc>
          <w:tcPr>
            <w:tcW w:w="1547" w:type="pct"/>
            <w:tcBorders>
              <w:top w:val="single" w:sz="4" w:space="0" w:color="auto"/>
              <w:left w:val="single" w:sz="4" w:space="0" w:color="auto"/>
              <w:bottom w:val="single" w:sz="4" w:space="0" w:color="auto"/>
              <w:right w:val="single" w:sz="4" w:space="0" w:color="auto"/>
            </w:tcBorders>
          </w:tcPr>
          <w:p w14:paraId="1C36ADD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Užpildytas ir pasirašytas EBVPD.</w:t>
            </w:r>
          </w:p>
        </w:tc>
        <w:tc>
          <w:tcPr>
            <w:tcW w:w="1411" w:type="pct"/>
            <w:tcBorders>
              <w:top w:val="single" w:sz="4" w:space="0" w:color="auto"/>
              <w:left w:val="single" w:sz="4" w:space="0" w:color="auto"/>
              <w:bottom w:val="single" w:sz="4" w:space="0" w:color="auto"/>
              <w:right w:val="single" w:sz="4" w:space="0" w:color="auto"/>
            </w:tcBorders>
          </w:tcPr>
          <w:p w14:paraId="78B7E76B"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4235FDA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r w:rsidR="00CE2447" w:rsidRPr="00BD320A" w14:paraId="3E0CA4C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43C808AB"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2.</w:t>
            </w:r>
          </w:p>
        </w:tc>
        <w:tc>
          <w:tcPr>
            <w:tcW w:w="1547" w:type="pct"/>
            <w:tcBorders>
              <w:top w:val="single" w:sz="4" w:space="0" w:color="auto"/>
              <w:left w:val="single" w:sz="4" w:space="0" w:color="auto"/>
              <w:bottom w:val="single" w:sz="4" w:space="0" w:color="auto"/>
              <w:right w:val="single" w:sz="4" w:space="0" w:color="auto"/>
            </w:tcBorders>
          </w:tcPr>
          <w:p w14:paraId="6C015BD0" w14:textId="032B46D0" w:rsidR="00CE2447" w:rsidRPr="00BD320A" w:rsidRDefault="00793C8A" w:rsidP="00127A56">
            <w:pPr>
              <w:widowControl w:val="0"/>
              <w:suppressLineNumbers/>
              <w:tabs>
                <w:tab w:val="left" w:pos="1296"/>
                <w:tab w:val="center" w:pos="4320"/>
                <w:tab w:val="right" w:pos="8640"/>
              </w:tabs>
              <w:suppressAutoHyphens/>
              <w:spacing w:after="0" w:line="240" w:lineRule="auto"/>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0B2C36A6"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3A3929FD" w14:textId="77777777" w:rsidR="00CE2447" w:rsidRPr="00BD320A" w:rsidRDefault="00CE2447" w:rsidP="00127A56">
            <w:pPr>
              <w:widowControl w:val="0"/>
              <w:suppressLineNumbers/>
              <w:tabs>
                <w:tab w:val="left" w:pos="1296"/>
                <w:tab w:val="center" w:pos="4320"/>
                <w:tab w:val="right" w:pos="8640"/>
              </w:tabs>
              <w:suppressAutoHyphens/>
              <w:spacing w:after="0" w:line="240" w:lineRule="auto"/>
              <w:rPr>
                <w:rFonts w:eastAsia="Times New Roman" w:cstheme="minorHAnsi"/>
              </w:rPr>
            </w:pPr>
          </w:p>
        </w:tc>
      </w:tr>
      <w:tr w:rsidR="00CE2447" w:rsidRPr="00BD320A" w14:paraId="105554B7" w14:textId="77777777" w:rsidTr="00127A56">
        <w:trPr>
          <w:jc w:val="center"/>
        </w:trPr>
        <w:tc>
          <w:tcPr>
            <w:tcW w:w="350" w:type="pct"/>
            <w:tcBorders>
              <w:top w:val="single" w:sz="4" w:space="0" w:color="auto"/>
              <w:left w:val="single" w:sz="4" w:space="0" w:color="auto"/>
              <w:bottom w:val="single" w:sz="4" w:space="0" w:color="auto"/>
              <w:right w:val="single" w:sz="4" w:space="0" w:color="auto"/>
            </w:tcBorders>
          </w:tcPr>
          <w:p w14:paraId="061A4648" w14:textId="77777777" w:rsidR="00CE2447" w:rsidRPr="00BD320A" w:rsidRDefault="00CE2447" w:rsidP="00127A56">
            <w:pPr>
              <w:widowControl w:val="0"/>
              <w:suppressLineNumbers/>
              <w:suppressAutoHyphens/>
              <w:spacing w:after="0" w:line="240" w:lineRule="auto"/>
              <w:jc w:val="both"/>
              <w:rPr>
                <w:rFonts w:eastAsia="Times New Roman" w:cstheme="minorHAnsi"/>
              </w:rPr>
            </w:pPr>
            <w:r w:rsidRPr="00BD320A">
              <w:rPr>
                <w:rFonts w:cstheme="minorHAnsi"/>
              </w:rPr>
              <w:t>3.</w:t>
            </w:r>
          </w:p>
        </w:tc>
        <w:tc>
          <w:tcPr>
            <w:tcW w:w="1547" w:type="pct"/>
            <w:tcBorders>
              <w:top w:val="single" w:sz="4" w:space="0" w:color="auto"/>
              <w:left w:val="single" w:sz="4" w:space="0" w:color="auto"/>
              <w:bottom w:val="single" w:sz="4" w:space="0" w:color="auto"/>
              <w:right w:val="single" w:sz="4" w:space="0" w:color="auto"/>
            </w:tcBorders>
          </w:tcPr>
          <w:p w14:paraId="3906DF6B" w14:textId="7F2D3150" w:rsidR="00CE2447" w:rsidRPr="00BD320A" w:rsidRDefault="00793C8A" w:rsidP="00127A56">
            <w:pPr>
              <w:widowControl w:val="0"/>
              <w:suppressLineNumbers/>
              <w:suppressAutoHyphens/>
              <w:spacing w:after="0" w:line="240" w:lineRule="auto"/>
              <w:jc w:val="both"/>
              <w:rPr>
                <w:rFonts w:eastAsia="Times New Roman" w:cstheme="minorHAnsi"/>
              </w:rPr>
            </w:pPr>
            <w:r w:rsidRPr="00BD320A">
              <w:rPr>
                <w:rFonts w:eastAsia="Times New Roman" w:cstheme="minorHAnsi"/>
              </w:rPr>
              <w:t>...</w:t>
            </w:r>
          </w:p>
        </w:tc>
        <w:tc>
          <w:tcPr>
            <w:tcW w:w="1411" w:type="pct"/>
            <w:tcBorders>
              <w:top w:val="single" w:sz="4" w:space="0" w:color="auto"/>
              <w:left w:val="single" w:sz="4" w:space="0" w:color="auto"/>
              <w:bottom w:val="single" w:sz="4" w:space="0" w:color="auto"/>
              <w:right w:val="single" w:sz="4" w:space="0" w:color="auto"/>
            </w:tcBorders>
          </w:tcPr>
          <w:p w14:paraId="57B5EC9A"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c>
          <w:tcPr>
            <w:tcW w:w="1692" w:type="pct"/>
            <w:tcBorders>
              <w:top w:val="single" w:sz="4" w:space="0" w:color="auto"/>
              <w:left w:val="single" w:sz="4" w:space="0" w:color="auto"/>
              <w:bottom w:val="single" w:sz="4" w:space="0" w:color="auto"/>
              <w:right w:val="single" w:sz="4" w:space="0" w:color="auto"/>
            </w:tcBorders>
          </w:tcPr>
          <w:p w14:paraId="7942BCE3" w14:textId="77777777" w:rsidR="00CE2447" w:rsidRPr="00BD320A" w:rsidRDefault="00CE2447" w:rsidP="00127A56">
            <w:pPr>
              <w:widowControl w:val="0"/>
              <w:suppressLineNumbers/>
              <w:suppressAutoHyphens/>
              <w:spacing w:after="0" w:line="240" w:lineRule="auto"/>
              <w:jc w:val="both"/>
              <w:rPr>
                <w:rFonts w:eastAsia="Times New Roman" w:cstheme="minorHAnsi"/>
              </w:rPr>
            </w:pPr>
          </w:p>
        </w:tc>
      </w:tr>
    </w:tbl>
    <w:p w14:paraId="67C4E877" w14:textId="77777777" w:rsidR="00CE2447" w:rsidRPr="00CE2447" w:rsidRDefault="00CE2447" w:rsidP="00CE2447">
      <w:pPr>
        <w:spacing w:after="0" w:line="240" w:lineRule="auto"/>
        <w:ind w:firstLine="567"/>
        <w:jc w:val="both"/>
        <w:rPr>
          <w:rFonts w:ascii="Times New Roman" w:eastAsia="Times New Roman" w:hAnsi="Times New Roman" w:cs="Times New Roman"/>
          <w:bCs/>
          <w:sz w:val="24"/>
          <w:szCs w:val="20"/>
        </w:rPr>
      </w:pPr>
    </w:p>
    <w:p w14:paraId="6043A5E7" w14:textId="77777777" w:rsidR="00BD320A"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Jeigu kvalifikacija dėl teisės verstis atitinkama veikla nebuvo tikrinama arba tikrinama ne visa apimtimi, įsipareigojame perkančiajai organizacijai, kad pirkimo sutartį vykdys tik tokią teisę turintys asmenys.</w:t>
      </w:r>
    </w:p>
    <w:p w14:paraId="76F0B6C4" w14:textId="1DCD18F8" w:rsidR="00F16D3D" w:rsidRPr="00BD320A" w:rsidRDefault="00F16D3D" w:rsidP="00BD320A">
      <w:pPr>
        <w:pStyle w:val="Sraopastraipa"/>
        <w:numPr>
          <w:ilvl w:val="0"/>
          <w:numId w:val="2"/>
        </w:numPr>
        <w:suppressAutoHyphens/>
        <w:spacing w:after="0" w:line="240" w:lineRule="auto"/>
        <w:ind w:left="0" w:firstLine="928"/>
        <w:jc w:val="both"/>
        <w:rPr>
          <w:rFonts w:eastAsia="Times New Roman" w:cstheme="minorHAnsi"/>
        </w:rPr>
      </w:pPr>
      <w:r w:rsidRPr="00BD320A">
        <w:rPr>
          <w:rFonts w:eastAsia="Times New Roman" w:cstheme="minorHAnsi"/>
        </w:rPr>
        <w:t>Pasiūlymas galioja iki pirkimo dokumentuose nurodyto termino pabaigos.</w:t>
      </w:r>
    </w:p>
    <w:p w14:paraId="0BA06A14"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241231E5" w14:textId="77777777" w:rsidR="00F16D3D" w:rsidRPr="00F16D3D" w:rsidRDefault="00F16D3D" w:rsidP="00F16D3D">
      <w:pPr>
        <w:suppressAutoHyphens/>
        <w:spacing w:after="0" w:line="240" w:lineRule="auto"/>
        <w:jc w:val="both"/>
        <w:rPr>
          <w:rFonts w:ascii="Times New Roman" w:eastAsia="Times New Roman" w:hAnsi="Times New Roman" w:cs="Times New Roman"/>
          <w:sz w:val="24"/>
          <w:szCs w:val="20"/>
        </w:rPr>
      </w:pPr>
    </w:p>
    <w:p w14:paraId="6910F39C" w14:textId="77777777" w:rsidR="00F16D3D" w:rsidRPr="00F16D3D" w:rsidRDefault="00F16D3D" w:rsidP="00F16D3D">
      <w:pPr>
        <w:suppressAutoHyphens/>
        <w:spacing w:after="0" w:line="240" w:lineRule="auto"/>
        <w:ind w:right="-2"/>
        <w:jc w:val="both"/>
        <w:rPr>
          <w:rFonts w:ascii="Times New Roman" w:eastAsia="Times New Roman" w:hAnsi="Times New Roman" w:cs="Times New Roman"/>
          <w:sz w:val="24"/>
          <w:szCs w:val="20"/>
        </w:rPr>
      </w:pPr>
    </w:p>
    <w:p w14:paraId="4A5E8435" w14:textId="77777777" w:rsidR="00F16D3D" w:rsidRPr="00BD320A" w:rsidRDefault="00F16D3D" w:rsidP="00F16D3D">
      <w:pPr>
        <w:suppressAutoHyphens/>
        <w:spacing w:after="0" w:line="240" w:lineRule="auto"/>
        <w:ind w:right="-2"/>
        <w:jc w:val="both"/>
        <w:rPr>
          <w:rFonts w:eastAsia="Times New Roman" w:cstheme="minorHAnsi"/>
        </w:rPr>
      </w:pPr>
    </w:p>
    <w:p w14:paraId="2702CB9C" w14:textId="77777777" w:rsidR="00F16D3D" w:rsidRPr="00BD320A" w:rsidRDefault="00F16D3D" w:rsidP="00F16D3D">
      <w:pPr>
        <w:suppressAutoHyphens/>
        <w:spacing w:after="0" w:line="240" w:lineRule="auto"/>
        <w:ind w:right="-2"/>
        <w:jc w:val="both"/>
        <w:rPr>
          <w:rFonts w:eastAsia="Times New Roman" w:cstheme="minorHAnsi"/>
        </w:rPr>
      </w:pPr>
      <w:r w:rsidRPr="00BD320A">
        <w:rPr>
          <w:rFonts w:eastAsia="Times New Roman" w:cstheme="minorHAnsi"/>
        </w:rPr>
        <w:t>__________________________</w:t>
      </w:r>
      <w:r w:rsidRPr="00BD320A">
        <w:rPr>
          <w:rFonts w:eastAsia="Times New Roman" w:cstheme="minorHAnsi"/>
        </w:rPr>
        <w:tab/>
        <w:t>__________</w:t>
      </w:r>
      <w:r w:rsidRPr="00BD320A">
        <w:rPr>
          <w:rFonts w:eastAsia="Times New Roman" w:cstheme="minorHAnsi"/>
        </w:rPr>
        <w:tab/>
      </w:r>
      <w:r w:rsidRPr="00BD320A">
        <w:rPr>
          <w:rFonts w:eastAsia="Times New Roman" w:cstheme="minorHAnsi"/>
        </w:rPr>
        <w:tab/>
        <w:t>__________________________</w:t>
      </w:r>
    </w:p>
    <w:p w14:paraId="3149D7CB" w14:textId="77777777" w:rsidR="00F16D3D" w:rsidRPr="00BD320A" w:rsidRDefault="00F16D3D" w:rsidP="00F16D3D">
      <w:pPr>
        <w:suppressAutoHyphens/>
        <w:spacing w:after="0" w:line="240" w:lineRule="auto"/>
        <w:jc w:val="both"/>
        <w:rPr>
          <w:rFonts w:eastAsia="Times New Roman" w:cstheme="minorHAnsi"/>
          <w:i/>
        </w:rPr>
      </w:pPr>
      <w:r w:rsidRPr="00BD320A">
        <w:rPr>
          <w:rFonts w:eastAsia="Times New Roman" w:cstheme="minorHAnsi"/>
          <w:i/>
        </w:rPr>
        <w:t>Tiekėjas  arba jo  įgaliotas asmuo</w:t>
      </w:r>
      <w:r w:rsidRPr="00BD320A">
        <w:rPr>
          <w:rFonts w:eastAsia="Times New Roman" w:cstheme="minorHAnsi"/>
          <w:i/>
        </w:rPr>
        <w:tab/>
        <w:t>parašas</w:t>
      </w:r>
      <w:r w:rsidRPr="00BD320A">
        <w:rPr>
          <w:rFonts w:eastAsia="Times New Roman" w:cstheme="minorHAnsi"/>
          <w:i/>
        </w:rPr>
        <w:tab/>
      </w:r>
      <w:r w:rsidRPr="00BD320A">
        <w:rPr>
          <w:rFonts w:eastAsia="Times New Roman" w:cstheme="minorHAnsi"/>
          <w:i/>
        </w:rPr>
        <w:tab/>
        <w:t>vardas ir pavardė</w:t>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r w:rsidRPr="00BD320A">
        <w:rPr>
          <w:rFonts w:eastAsia="Times New Roman" w:cstheme="minorHAnsi"/>
          <w:i/>
        </w:rPr>
        <w:tab/>
      </w:r>
    </w:p>
    <w:p w14:paraId="78E86275" w14:textId="77777777" w:rsidR="000D2C92" w:rsidRDefault="000D2C92"/>
    <w:sectPr w:rsidR="000D2C92" w:rsidSect="00F0016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11270" w14:textId="77777777" w:rsidR="00F16D3D" w:rsidRDefault="00F16D3D" w:rsidP="00F16D3D">
      <w:pPr>
        <w:spacing w:after="0" w:line="240" w:lineRule="auto"/>
      </w:pPr>
      <w:r>
        <w:separator/>
      </w:r>
    </w:p>
  </w:endnote>
  <w:endnote w:type="continuationSeparator" w:id="0">
    <w:p w14:paraId="142D8233" w14:textId="77777777" w:rsidR="00F16D3D" w:rsidRDefault="00F16D3D" w:rsidP="00F16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C66EE" w14:textId="77777777" w:rsidR="00F16D3D" w:rsidRDefault="00F16D3D" w:rsidP="00F16D3D">
      <w:pPr>
        <w:spacing w:after="0" w:line="240" w:lineRule="auto"/>
      </w:pPr>
      <w:r>
        <w:separator/>
      </w:r>
    </w:p>
  </w:footnote>
  <w:footnote w:type="continuationSeparator" w:id="0">
    <w:p w14:paraId="5C18C0BF" w14:textId="77777777" w:rsidR="00F16D3D" w:rsidRDefault="00F16D3D" w:rsidP="00F16D3D">
      <w:pPr>
        <w:spacing w:after="0" w:line="240" w:lineRule="auto"/>
      </w:pPr>
      <w:r>
        <w:continuationSeparator/>
      </w:r>
    </w:p>
  </w:footnote>
  <w:footnote w:id="1">
    <w:p w14:paraId="0A4EA461" w14:textId="77777777" w:rsidR="00CE2447" w:rsidRPr="00012DA8" w:rsidRDefault="00CE2447" w:rsidP="00CE2447">
      <w:pPr>
        <w:pStyle w:val="Puslapioinaostekstas"/>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0604D224" w14:textId="77777777" w:rsidR="00CE2447" w:rsidRPr="00012DA8" w:rsidRDefault="00CE2447" w:rsidP="00CE2447">
      <w:pPr>
        <w:pStyle w:val="Puslapioinaostekstas"/>
      </w:pPr>
      <w:bookmarkStart w:id="8" w:name="part_59ec321e391c494f84b320fbe598d9ee"/>
      <w:bookmarkEnd w:id="8"/>
      <w:r w:rsidRPr="00012DA8">
        <w:t>1) jeigu tai pažeistų įstatymus, nustatančius informacijos atskleidimo ar teisės gauti informaciją reikalavimus, ir šių įstatymų įgyvendinamuosius teisės aktus;</w:t>
      </w:r>
    </w:p>
    <w:p w14:paraId="01FE6BB3" w14:textId="77777777" w:rsidR="00CE2447" w:rsidRPr="00012DA8" w:rsidRDefault="00CE2447" w:rsidP="00CE2447">
      <w:pPr>
        <w:pStyle w:val="Puslapioinaostekstas"/>
      </w:pPr>
      <w:bookmarkStart w:id="9" w:name="part_1fc07d8744e64e18a56d6956d4a608bd"/>
      <w:bookmarkEnd w:id="9"/>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1876637C" w14:textId="77777777" w:rsidR="00CE2447" w:rsidRPr="00012DA8" w:rsidRDefault="00CE2447" w:rsidP="00CE2447">
      <w:pPr>
        <w:pStyle w:val="Puslapioinaostekstas"/>
      </w:pPr>
      <w:bookmarkStart w:id="10" w:name="part_9b8729a009b44b879be4bbdeffdfbc9d"/>
      <w:bookmarkEnd w:id="10"/>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10D33B08" w14:textId="77777777" w:rsidR="00CE2447" w:rsidRDefault="00CE2447" w:rsidP="00CE2447">
      <w:pPr>
        <w:pStyle w:val="Puslapioinaostekstas"/>
      </w:pPr>
      <w:bookmarkStart w:id="11" w:name="part_8808e0397ccc470f8282f89b94690af4"/>
      <w:bookmarkEnd w:id="11"/>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26C5"/>
    <w:multiLevelType w:val="hybridMultilevel"/>
    <w:tmpl w:val="FC6E9950"/>
    <w:lvl w:ilvl="0" w:tplc="2DC08022">
      <w:start w:val="4"/>
      <w:numFmt w:val="decimal"/>
      <w:lvlText w:val="%1."/>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1" w15:restartNumberingAfterBreak="0">
    <w:nsid w:val="0E800577"/>
    <w:multiLevelType w:val="hybridMultilevel"/>
    <w:tmpl w:val="95F41A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5982D5B"/>
    <w:multiLevelType w:val="hybridMultilevel"/>
    <w:tmpl w:val="AEA228AE"/>
    <w:lvl w:ilvl="0" w:tplc="54768826">
      <w:start w:val="1"/>
      <w:numFmt w:val="decimal"/>
      <w:lvlText w:val="%1."/>
      <w:lvlJc w:val="left"/>
      <w:pPr>
        <w:ind w:left="928"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D3D"/>
    <w:rsid w:val="000128AE"/>
    <w:rsid w:val="000D2C92"/>
    <w:rsid w:val="000E0F54"/>
    <w:rsid w:val="00147B20"/>
    <w:rsid w:val="001C77CA"/>
    <w:rsid w:val="002B52BF"/>
    <w:rsid w:val="00301624"/>
    <w:rsid w:val="00315EA5"/>
    <w:rsid w:val="0032641B"/>
    <w:rsid w:val="00394DB4"/>
    <w:rsid w:val="003B76A9"/>
    <w:rsid w:val="003C77EF"/>
    <w:rsid w:val="003F52AE"/>
    <w:rsid w:val="00443434"/>
    <w:rsid w:val="00456070"/>
    <w:rsid w:val="004709E9"/>
    <w:rsid w:val="00487973"/>
    <w:rsid w:val="004A2DC1"/>
    <w:rsid w:val="005E60DE"/>
    <w:rsid w:val="00783B24"/>
    <w:rsid w:val="00793C8A"/>
    <w:rsid w:val="00851A19"/>
    <w:rsid w:val="00893E1B"/>
    <w:rsid w:val="00952549"/>
    <w:rsid w:val="00966CD6"/>
    <w:rsid w:val="00994827"/>
    <w:rsid w:val="00A13EB7"/>
    <w:rsid w:val="00AF58F0"/>
    <w:rsid w:val="00BD320A"/>
    <w:rsid w:val="00CE23CE"/>
    <w:rsid w:val="00CE2447"/>
    <w:rsid w:val="00CF0F3C"/>
    <w:rsid w:val="00D0015D"/>
    <w:rsid w:val="00D5524E"/>
    <w:rsid w:val="00D5601F"/>
    <w:rsid w:val="00D638A3"/>
    <w:rsid w:val="00D739F7"/>
    <w:rsid w:val="00DA6208"/>
    <w:rsid w:val="00E70DB8"/>
    <w:rsid w:val="00F0016D"/>
    <w:rsid w:val="00F16D3D"/>
    <w:rsid w:val="00FB49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30261"/>
  <w15:chartTrackingRefBased/>
  <w15:docId w15:val="{B7493CF0-AB07-4B88-B798-E764137D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5601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F16D3D"/>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16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16D3D"/>
    <w:rPr>
      <w:vertAlign w:val="superscript"/>
    </w:rPr>
  </w:style>
  <w:style w:type="table" w:styleId="Lentelstinklelis">
    <w:name w:val="Table Grid"/>
    <w:basedOn w:val="prastojilentel"/>
    <w:rsid w:val="00F16D3D"/>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rsid w:val="00F16D3D"/>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uiPriority w:val="99"/>
    <w:rsid w:val="003F52AE"/>
    <w:rPr>
      <w:rFonts w:cs="Times New Roman"/>
      <w:color w:val="0000FF"/>
      <w:u w:val="single"/>
    </w:rPr>
  </w:style>
  <w:style w:type="table" w:customStyle="1" w:styleId="Lentelstinklelis7">
    <w:name w:val="Lentelės tinklelis7"/>
    <w:basedOn w:val="prastojilentel"/>
    <w:next w:val="Lentelstinklelis"/>
    <w:rsid w:val="003F52A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3F52AE"/>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443434"/>
    <w:pPr>
      <w:tabs>
        <w:tab w:val="center" w:pos="4513"/>
        <w:tab w:val="right" w:pos="9026"/>
      </w:tabs>
      <w:spacing w:line="276" w:lineRule="auto"/>
    </w:pPr>
    <w:rPr>
      <w:rFonts w:eastAsiaTheme="minorEastAsia"/>
      <w:sz w:val="21"/>
      <w:szCs w:val="21"/>
      <w:lang w:eastAsia="lt-LT"/>
    </w:rPr>
  </w:style>
  <w:style w:type="character" w:customStyle="1" w:styleId="AntratsDiagrama">
    <w:name w:val="Antraštės Diagrama"/>
    <w:basedOn w:val="Numatytasispastraiposriftas"/>
    <w:link w:val="Antrats"/>
    <w:rsid w:val="00443434"/>
    <w:rPr>
      <w:rFonts w:eastAsiaTheme="minorEastAsia"/>
      <w:sz w:val="21"/>
      <w:szCs w:val="21"/>
      <w:lang w:eastAsia="lt-LT"/>
    </w:rPr>
  </w:style>
  <w:style w:type="paragraph" w:styleId="Sraopastraipa">
    <w:name w:val="List Paragraph"/>
    <w:basedOn w:val="prastasis"/>
    <w:uiPriority w:val="34"/>
    <w:qFormat/>
    <w:rsid w:val="00443434"/>
    <w:pPr>
      <w:ind w:left="720"/>
      <w:contextualSpacing/>
    </w:pPr>
  </w:style>
  <w:style w:type="paragraph" w:styleId="Komentarotekstas">
    <w:name w:val="annotation text"/>
    <w:basedOn w:val="prastasis"/>
    <w:link w:val="KomentarotekstasDiagrama"/>
    <w:uiPriority w:val="99"/>
    <w:unhideWhenUsed/>
    <w:rsid w:val="00D739F7"/>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D739F7"/>
    <w:rPr>
      <w:rFonts w:ascii="Times New Roman" w:eastAsia="Times New Roman" w:hAnsi="Times New Roman" w:cs="Times New Roman"/>
      <w:sz w:val="20"/>
      <w:szCs w:val="20"/>
      <w:lang w:eastAsia="lt-LT"/>
    </w:rPr>
  </w:style>
  <w:style w:type="paragraph" w:customStyle="1" w:styleId="TableParagraph">
    <w:name w:val="Table Paragraph"/>
    <w:basedOn w:val="prastasis"/>
    <w:uiPriority w:val="1"/>
    <w:qFormat/>
    <w:rsid w:val="00D739F7"/>
    <w:pPr>
      <w:widowControl w:val="0"/>
      <w:autoSpaceDE w:val="0"/>
      <w:autoSpaceDN w:val="0"/>
      <w:spacing w:after="0" w:line="240" w:lineRule="auto"/>
      <w:ind w:left="107"/>
    </w:pPr>
    <w:rPr>
      <w:rFonts w:ascii="Times New Roman" w:eastAsia="Times New Roman" w:hAnsi="Times New Roman" w:cs="Times New Roman"/>
    </w:rPr>
  </w:style>
  <w:style w:type="paragraph" w:styleId="Debesliotekstas">
    <w:name w:val="Balloon Text"/>
    <w:basedOn w:val="prastasis"/>
    <w:link w:val="DebesliotekstasDiagrama"/>
    <w:semiHidden/>
    <w:unhideWhenUsed/>
    <w:rsid w:val="00783B24"/>
    <w:pPr>
      <w:spacing w:after="0" w:line="240" w:lineRule="auto"/>
    </w:pPr>
    <w:rPr>
      <w:rFonts w:ascii="Tahoma" w:eastAsia="Times New Roman" w:hAnsi="Tahoma" w:cs="Tahoma"/>
      <w:sz w:val="16"/>
      <w:szCs w:val="16"/>
      <w:lang w:val="en-AU"/>
    </w:rPr>
  </w:style>
  <w:style w:type="character" w:customStyle="1" w:styleId="DebesliotekstasDiagrama">
    <w:name w:val="Debesėlio tekstas Diagrama"/>
    <w:basedOn w:val="Numatytasispastraiposriftas"/>
    <w:link w:val="Debesliotekstas"/>
    <w:semiHidden/>
    <w:rsid w:val="00783B24"/>
    <w:rPr>
      <w:rFonts w:ascii="Tahoma" w:eastAsia="Times New Roman" w:hAnsi="Tahoma" w:cs="Tahoma"/>
      <w:sz w:val="16"/>
      <w:szCs w:val="16"/>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49774">
      <w:bodyDiv w:val="1"/>
      <w:marLeft w:val="0"/>
      <w:marRight w:val="0"/>
      <w:marTop w:val="0"/>
      <w:marBottom w:val="0"/>
      <w:divBdr>
        <w:top w:val="none" w:sz="0" w:space="0" w:color="auto"/>
        <w:left w:val="none" w:sz="0" w:space="0" w:color="auto"/>
        <w:bottom w:val="none" w:sz="0" w:space="0" w:color="auto"/>
        <w:right w:val="none" w:sz="0" w:space="0" w:color="auto"/>
      </w:divBdr>
    </w:div>
    <w:div w:id="1181314045">
      <w:bodyDiv w:val="1"/>
      <w:marLeft w:val="0"/>
      <w:marRight w:val="0"/>
      <w:marTop w:val="0"/>
      <w:marBottom w:val="0"/>
      <w:divBdr>
        <w:top w:val="none" w:sz="0" w:space="0" w:color="auto"/>
        <w:left w:val="none" w:sz="0" w:space="0" w:color="auto"/>
        <w:bottom w:val="none" w:sz="0" w:space="0" w:color="auto"/>
        <w:right w:val="none" w:sz="0" w:space="0" w:color="auto"/>
      </w:divBdr>
    </w:div>
    <w:div w:id="173894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395769-8D63-4386-A5B7-3A32C5583DEC}">
  <ds:schemaRefs>
    <ds:schemaRef ds:uri="http://schemas.microsoft.com/office/2006/documentManagement/types"/>
    <ds:schemaRef ds:uri="http://schemas.microsoft.com/office/infopath/2007/PartnerControls"/>
    <ds:schemaRef ds:uri="http://purl.org/dc/elements/1.1/"/>
    <ds:schemaRef ds:uri="582f66ef-3dde-4451-b528-df745d98023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CB36034-AC08-48D2-BD6E-E45A3FF61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59F0B-EC97-425F-837C-8473CAFE6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8211</Words>
  <Characters>4681</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16</cp:revision>
  <dcterms:created xsi:type="dcterms:W3CDTF">2025-09-09T12:24:00Z</dcterms:created>
  <dcterms:modified xsi:type="dcterms:W3CDTF">2026-04-13T13:19:00Z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